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45" w:rsidRDefault="00310E45" w:rsidP="00D56D06">
      <w:pPr>
        <w:pStyle w:val="FR1"/>
        <w:tabs>
          <w:tab w:val="center" w:pos="4961"/>
          <w:tab w:val="left" w:pos="5420"/>
          <w:tab w:val="left" w:pos="7965"/>
        </w:tabs>
        <w:spacing w:before="0" w:line="360" w:lineRule="auto"/>
        <w:ind w:left="0" w:right="0"/>
        <w:rPr>
          <w:b w:val="0"/>
          <w:caps/>
          <w:sz w:val="28"/>
          <w:szCs w:val="28"/>
        </w:rPr>
      </w:pPr>
      <w:r>
        <w:rPr>
          <w:b w:val="0"/>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10E45" w:rsidRDefault="00310E45" w:rsidP="00D56D06">
      <w:pPr>
        <w:ind w:firstLine="567"/>
        <w:rPr>
          <w:szCs w:val="24"/>
        </w:rPr>
      </w:pPr>
    </w:p>
    <w:p w:rsidR="00310E45" w:rsidRDefault="00310E45" w:rsidP="00D56D06">
      <w:pPr>
        <w:pStyle w:val="Heading6"/>
        <w:ind w:firstLine="567"/>
        <w:rPr>
          <w:szCs w:val="24"/>
        </w:rPr>
      </w:pPr>
      <w:r>
        <w:rPr>
          <w:szCs w:val="24"/>
        </w:rPr>
        <w:t xml:space="preserve">                                </w:t>
      </w:r>
    </w:p>
    <w:p w:rsidR="00310E45" w:rsidRDefault="00310E45" w:rsidP="00D56D06">
      <w:pPr>
        <w:pStyle w:val="Heading6"/>
        <w:ind w:firstLine="567"/>
        <w:rPr>
          <w:sz w:val="28"/>
          <w:szCs w:val="28"/>
        </w:rPr>
      </w:pPr>
      <w:r>
        <w:rPr>
          <w:sz w:val="28"/>
          <w:szCs w:val="28"/>
        </w:rPr>
        <w:t xml:space="preserve">                                  </w:t>
      </w:r>
      <w:r w:rsidRPr="00FD7B81">
        <w:rPr>
          <w:rFonts w:ascii="Times New Roman" w:hAnsi="Times New Roman"/>
          <w:color w:val="000000"/>
          <w:sz w:val="28"/>
        </w:rPr>
        <w:t>Факультет гуманитарных наук</w:t>
      </w:r>
    </w:p>
    <w:p w:rsidR="00310E45" w:rsidRPr="00FD7B81" w:rsidRDefault="00310E45" w:rsidP="00D56D06">
      <w:pPr>
        <w:pStyle w:val="Heading6"/>
        <w:spacing w:before="0"/>
        <w:ind w:firstLine="567"/>
        <w:jc w:val="center"/>
        <w:rPr>
          <w:rFonts w:ascii="Times New Roman" w:hAnsi="Times New Roman"/>
          <w:b/>
          <w:color w:val="000000"/>
          <w:sz w:val="28"/>
        </w:rPr>
      </w:pPr>
      <w:r w:rsidRPr="00FD7B81">
        <w:rPr>
          <w:rFonts w:ascii="Times New Roman" w:hAnsi="Times New Roman"/>
          <w:color w:val="000000"/>
          <w:sz w:val="28"/>
        </w:rPr>
        <w:t xml:space="preserve">                                                                      </w:t>
      </w:r>
    </w:p>
    <w:p w:rsidR="00310E45" w:rsidRPr="00FD7B81" w:rsidRDefault="00310E45" w:rsidP="00D56D06">
      <w:pPr>
        <w:autoSpaceDE w:val="0"/>
        <w:autoSpaceDN w:val="0"/>
        <w:adjustRightInd w:val="0"/>
        <w:ind w:firstLine="567"/>
        <w:jc w:val="center"/>
      </w:pPr>
    </w:p>
    <w:p w:rsidR="00310E45" w:rsidRDefault="00310E45" w:rsidP="00D56D06">
      <w:pPr>
        <w:autoSpaceDE w:val="0"/>
        <w:autoSpaceDN w:val="0"/>
        <w:adjustRightInd w:val="0"/>
        <w:rPr>
          <w:bCs/>
          <w:sz w:val="28"/>
          <w:szCs w:val="28"/>
        </w:rPr>
      </w:pPr>
      <w:r>
        <w:rPr>
          <w:bCs/>
          <w:sz w:val="28"/>
          <w:szCs w:val="28"/>
        </w:rPr>
        <w:t xml:space="preserve">                                       Рябиченко Александра Сергеевна</w:t>
      </w:r>
    </w:p>
    <w:p w:rsidR="00310E45" w:rsidRDefault="00310E45" w:rsidP="00D56D06">
      <w:pPr>
        <w:autoSpaceDE w:val="0"/>
        <w:autoSpaceDN w:val="0"/>
        <w:adjustRightInd w:val="0"/>
        <w:rPr>
          <w:bCs/>
          <w:sz w:val="28"/>
          <w:szCs w:val="28"/>
        </w:rPr>
      </w:pPr>
      <w:r>
        <w:rPr>
          <w:bCs/>
          <w:sz w:val="28"/>
          <w:szCs w:val="28"/>
        </w:rPr>
        <w:t xml:space="preserve">    Курсовая работа студента 2 курса Образовательной программы «История»</w:t>
      </w:r>
    </w:p>
    <w:p w:rsidR="00310E45" w:rsidRDefault="00310E45" w:rsidP="00D56D06">
      <w:pPr>
        <w:autoSpaceDE w:val="0"/>
        <w:autoSpaceDN w:val="0"/>
        <w:adjustRightInd w:val="0"/>
        <w:rPr>
          <w:bCs/>
          <w:sz w:val="28"/>
          <w:szCs w:val="28"/>
        </w:rPr>
      </w:pPr>
    </w:p>
    <w:p w:rsidR="00310E45" w:rsidRDefault="00310E45" w:rsidP="00D56D06">
      <w:pPr>
        <w:autoSpaceDE w:val="0"/>
        <w:autoSpaceDN w:val="0"/>
        <w:adjustRightInd w:val="0"/>
        <w:ind w:firstLine="567"/>
        <w:jc w:val="center"/>
        <w:rPr>
          <w:b/>
          <w:bCs/>
          <w:sz w:val="28"/>
          <w:szCs w:val="28"/>
        </w:rPr>
      </w:pPr>
      <w:r>
        <w:rPr>
          <w:b/>
          <w:bCs/>
          <w:sz w:val="28"/>
          <w:szCs w:val="28"/>
        </w:rPr>
        <w:t>Приход к власти императрицы Елизаветы Петровны в российских и зарубежных новостных изданиях</w:t>
      </w:r>
    </w:p>
    <w:p w:rsidR="00310E45" w:rsidRDefault="00310E45" w:rsidP="00D56D06">
      <w:pPr>
        <w:autoSpaceDE w:val="0"/>
        <w:autoSpaceDN w:val="0"/>
        <w:adjustRightInd w:val="0"/>
        <w:ind w:firstLine="567"/>
        <w:rPr>
          <w:b/>
          <w:bCs/>
          <w:sz w:val="28"/>
          <w:szCs w:val="28"/>
        </w:rPr>
      </w:pPr>
      <w:r>
        <w:rPr>
          <w:b/>
          <w:bCs/>
          <w:szCs w:val="24"/>
        </w:rPr>
        <w:t xml:space="preserve">                          </w:t>
      </w:r>
      <w:r>
        <w:rPr>
          <w:sz w:val="28"/>
          <w:szCs w:val="28"/>
        </w:rPr>
        <w:t>направление подготовки 46.03.01. История</w:t>
      </w:r>
    </w:p>
    <w:p w:rsidR="00310E45" w:rsidRDefault="00310E45" w:rsidP="00D56D06">
      <w:pPr>
        <w:autoSpaceDE w:val="0"/>
        <w:autoSpaceDN w:val="0"/>
        <w:adjustRightInd w:val="0"/>
        <w:ind w:firstLine="567"/>
        <w:jc w:val="center"/>
        <w:rPr>
          <w:bCs/>
          <w:szCs w:val="24"/>
        </w:rPr>
      </w:pPr>
    </w:p>
    <w:p w:rsidR="00310E45" w:rsidRDefault="00310E45" w:rsidP="00D56D06">
      <w:pPr>
        <w:autoSpaceDE w:val="0"/>
        <w:autoSpaceDN w:val="0"/>
        <w:adjustRightInd w:val="0"/>
        <w:ind w:firstLine="567"/>
        <w:jc w:val="center"/>
        <w:rPr>
          <w:sz w:val="28"/>
          <w:szCs w:val="28"/>
        </w:rPr>
      </w:pPr>
    </w:p>
    <w:p w:rsidR="00310E45" w:rsidRDefault="00310E45" w:rsidP="00D56D06">
      <w:pPr>
        <w:ind w:firstLine="567"/>
        <w:jc w:val="right"/>
        <w:rPr>
          <w:sz w:val="28"/>
          <w:szCs w:val="28"/>
        </w:rPr>
      </w:pPr>
    </w:p>
    <w:p w:rsidR="00310E45" w:rsidRDefault="00310E45" w:rsidP="00D56D06">
      <w:pPr>
        <w:rPr>
          <w:sz w:val="28"/>
          <w:szCs w:val="28"/>
        </w:rPr>
      </w:pPr>
    </w:p>
    <w:p w:rsidR="00310E45" w:rsidRDefault="00310E45" w:rsidP="00D56D06">
      <w:pPr>
        <w:ind w:firstLine="567"/>
        <w:jc w:val="right"/>
        <w:rPr>
          <w:sz w:val="28"/>
          <w:szCs w:val="28"/>
        </w:rPr>
      </w:pPr>
    </w:p>
    <w:p w:rsidR="00310E45" w:rsidRDefault="00310E45" w:rsidP="00D56D06">
      <w:pPr>
        <w:ind w:firstLine="567"/>
        <w:jc w:val="right"/>
        <w:rPr>
          <w:sz w:val="28"/>
          <w:szCs w:val="28"/>
        </w:rPr>
      </w:pPr>
    </w:p>
    <w:p w:rsidR="00310E45" w:rsidRDefault="00310E45" w:rsidP="00D56D06">
      <w:pPr>
        <w:ind w:firstLine="567"/>
        <w:jc w:val="right"/>
        <w:rPr>
          <w:sz w:val="28"/>
          <w:szCs w:val="28"/>
        </w:rPr>
      </w:pPr>
      <w:r>
        <w:rPr>
          <w:sz w:val="28"/>
          <w:szCs w:val="28"/>
        </w:rPr>
        <w:t>Научный руководитель</w:t>
      </w:r>
    </w:p>
    <w:p w:rsidR="00310E45" w:rsidRDefault="00310E45" w:rsidP="00D56D06">
      <w:pPr>
        <w:ind w:firstLine="567"/>
        <w:jc w:val="right"/>
        <w:rPr>
          <w:sz w:val="28"/>
          <w:szCs w:val="28"/>
        </w:rPr>
      </w:pPr>
      <w:r>
        <w:rPr>
          <w:sz w:val="28"/>
          <w:szCs w:val="28"/>
        </w:rPr>
        <w:t>д.и.н.</w:t>
      </w:r>
    </w:p>
    <w:p w:rsidR="00310E45" w:rsidRDefault="00310E45" w:rsidP="00D56D06">
      <w:pPr>
        <w:ind w:firstLine="567"/>
        <w:jc w:val="right"/>
        <w:rPr>
          <w:sz w:val="28"/>
          <w:szCs w:val="28"/>
        </w:rPr>
      </w:pPr>
      <w:r>
        <w:rPr>
          <w:sz w:val="28"/>
          <w:szCs w:val="28"/>
        </w:rPr>
        <w:t>___________________</w:t>
      </w:r>
    </w:p>
    <w:p w:rsidR="00310E45" w:rsidRDefault="00310E45" w:rsidP="00D56D06">
      <w:pPr>
        <w:ind w:firstLine="567"/>
        <w:jc w:val="right"/>
        <w:rPr>
          <w:sz w:val="28"/>
          <w:szCs w:val="28"/>
        </w:rPr>
      </w:pPr>
      <w:r>
        <w:rPr>
          <w:sz w:val="28"/>
          <w:szCs w:val="28"/>
        </w:rPr>
        <w:t>Смилянская Е.Б.</w:t>
      </w:r>
    </w:p>
    <w:p w:rsidR="00310E45" w:rsidRDefault="00310E45" w:rsidP="00D56D06">
      <w:pPr>
        <w:rPr>
          <w:szCs w:val="28"/>
        </w:rPr>
      </w:pPr>
    </w:p>
    <w:p w:rsidR="00310E45" w:rsidRDefault="00310E45" w:rsidP="00D56D06">
      <w:pPr>
        <w:rPr>
          <w:szCs w:val="28"/>
        </w:rPr>
      </w:pPr>
      <w:bookmarkStart w:id="0" w:name="_GoBack"/>
      <w:bookmarkEnd w:id="0"/>
    </w:p>
    <w:p w:rsidR="00310E45" w:rsidRDefault="00310E45" w:rsidP="00D56D06">
      <w:pPr>
        <w:rPr>
          <w:szCs w:val="28"/>
        </w:rPr>
      </w:pPr>
    </w:p>
    <w:p w:rsidR="00310E45" w:rsidRDefault="00310E45" w:rsidP="00D56D06">
      <w:pPr>
        <w:rPr>
          <w:sz w:val="32"/>
          <w:szCs w:val="32"/>
        </w:rPr>
      </w:pPr>
      <w:r>
        <w:rPr>
          <w:szCs w:val="28"/>
        </w:rPr>
        <w:t xml:space="preserve">                                                        </w:t>
      </w:r>
      <w:r>
        <w:rPr>
          <w:sz w:val="32"/>
          <w:szCs w:val="32"/>
        </w:rPr>
        <w:t>Москва 2017</w:t>
      </w:r>
    </w:p>
    <w:p w:rsidR="00310E45" w:rsidRDefault="00310E45" w:rsidP="00194EE5">
      <w:pPr>
        <w:spacing w:line="360" w:lineRule="auto"/>
        <w:ind w:firstLine="709"/>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r w:rsidRPr="00D56D06">
        <w:rPr>
          <w:rFonts w:ascii="Times New Roman" w:hAnsi="Times New Roman"/>
          <w:b/>
          <w:sz w:val="28"/>
          <w:szCs w:val="28"/>
        </w:rPr>
        <w:t>Оглавление</w:t>
      </w:r>
    </w:p>
    <w:p w:rsidR="00310E45" w:rsidRPr="00D02E6F" w:rsidRDefault="00310E45" w:rsidP="00D02E6F">
      <w:pPr>
        <w:spacing w:line="360" w:lineRule="auto"/>
        <w:ind w:firstLine="709"/>
        <w:rPr>
          <w:rFonts w:ascii="Times New Roman" w:hAnsi="Times New Roman"/>
          <w:b/>
          <w:sz w:val="28"/>
          <w:szCs w:val="28"/>
        </w:rPr>
      </w:pPr>
      <w:r w:rsidRPr="00D02E6F">
        <w:rPr>
          <w:rFonts w:ascii="Times New Roman" w:hAnsi="Times New Roman"/>
          <w:b/>
          <w:sz w:val="28"/>
          <w:szCs w:val="28"/>
        </w:rPr>
        <w:t>Введение…………………………………………………………………</w:t>
      </w:r>
      <w:r>
        <w:rPr>
          <w:rFonts w:ascii="Times New Roman" w:hAnsi="Times New Roman"/>
          <w:b/>
          <w:sz w:val="28"/>
          <w:szCs w:val="28"/>
        </w:rPr>
        <w:t xml:space="preserve">..  </w:t>
      </w:r>
      <w:r w:rsidRPr="00D02E6F">
        <w:rPr>
          <w:rFonts w:ascii="Times New Roman" w:hAnsi="Times New Roman"/>
          <w:b/>
          <w:sz w:val="28"/>
          <w:szCs w:val="28"/>
        </w:rPr>
        <w:t>3</w:t>
      </w:r>
    </w:p>
    <w:p w:rsidR="00310E45" w:rsidRPr="00D02E6F" w:rsidRDefault="00310E45" w:rsidP="00D02E6F">
      <w:pPr>
        <w:spacing w:line="360" w:lineRule="auto"/>
        <w:ind w:firstLine="709"/>
        <w:rPr>
          <w:rFonts w:ascii="Times New Roman" w:hAnsi="Times New Roman"/>
          <w:b/>
          <w:color w:val="000000"/>
          <w:sz w:val="28"/>
          <w:szCs w:val="28"/>
        </w:rPr>
      </w:pPr>
      <w:r w:rsidRPr="00D02E6F">
        <w:rPr>
          <w:rFonts w:ascii="Times New Roman" w:hAnsi="Times New Roman"/>
          <w:b/>
          <w:sz w:val="28"/>
          <w:szCs w:val="28"/>
        </w:rPr>
        <w:t xml:space="preserve">Глава 1. </w:t>
      </w:r>
      <w:r>
        <w:rPr>
          <w:rFonts w:ascii="Times New Roman" w:hAnsi="Times New Roman"/>
          <w:b/>
          <w:color w:val="000000"/>
          <w:sz w:val="28"/>
          <w:szCs w:val="28"/>
        </w:rPr>
        <w:t>П</w:t>
      </w:r>
      <w:r w:rsidRPr="003E3A84">
        <w:rPr>
          <w:rFonts w:ascii="Times New Roman" w:hAnsi="Times New Roman"/>
          <w:b/>
          <w:color w:val="000000"/>
          <w:sz w:val="28"/>
          <w:szCs w:val="28"/>
        </w:rPr>
        <w:t xml:space="preserve">ереворот в России </w:t>
      </w:r>
      <w:smartTag w:uri="urn:schemas-microsoft-com:office:smarttags" w:element="metricconverter">
        <w:smartTagPr>
          <w:attr w:name="ProductID" w:val="1741 г"/>
        </w:smartTagPr>
        <w:r w:rsidRPr="003E3A84">
          <w:rPr>
            <w:rFonts w:ascii="Times New Roman" w:hAnsi="Times New Roman"/>
            <w:b/>
            <w:color w:val="000000"/>
            <w:sz w:val="28"/>
            <w:szCs w:val="28"/>
          </w:rPr>
          <w:t>1741 г</w:t>
        </w:r>
      </w:smartTag>
      <w:r w:rsidRPr="003E3A84">
        <w:rPr>
          <w:rFonts w:ascii="Times New Roman" w:hAnsi="Times New Roman"/>
          <w:b/>
          <w:color w:val="000000"/>
          <w:sz w:val="28"/>
          <w:szCs w:val="28"/>
        </w:rPr>
        <w:t>.</w:t>
      </w:r>
      <w:r>
        <w:rPr>
          <w:rFonts w:ascii="Times New Roman" w:hAnsi="Times New Roman"/>
          <w:b/>
          <w:color w:val="000000"/>
          <w:sz w:val="28"/>
          <w:szCs w:val="28"/>
        </w:rPr>
        <w:t>, как его представляли в прессе………………………………</w:t>
      </w:r>
      <w:r w:rsidRPr="00D02E6F">
        <w:rPr>
          <w:rFonts w:ascii="Times New Roman" w:hAnsi="Times New Roman"/>
          <w:b/>
          <w:color w:val="000000"/>
          <w:sz w:val="28"/>
          <w:szCs w:val="28"/>
        </w:rPr>
        <w:t>……………………………………………</w:t>
      </w:r>
      <w:r>
        <w:rPr>
          <w:rFonts w:ascii="Times New Roman" w:hAnsi="Times New Roman"/>
          <w:b/>
          <w:color w:val="000000"/>
          <w:sz w:val="28"/>
          <w:szCs w:val="28"/>
        </w:rPr>
        <w:t xml:space="preserve"> 14</w:t>
      </w:r>
    </w:p>
    <w:p w:rsidR="00310E45" w:rsidRPr="00D02E6F" w:rsidRDefault="00310E45" w:rsidP="00D02E6F">
      <w:pPr>
        <w:spacing w:line="360" w:lineRule="auto"/>
        <w:ind w:firstLine="709"/>
        <w:rPr>
          <w:rFonts w:ascii="Times New Roman" w:hAnsi="Times New Roman"/>
          <w:b/>
          <w:color w:val="000000"/>
          <w:sz w:val="28"/>
          <w:szCs w:val="28"/>
        </w:rPr>
      </w:pPr>
      <w:r w:rsidRPr="00D02E6F">
        <w:rPr>
          <w:rFonts w:ascii="Times New Roman" w:hAnsi="Times New Roman"/>
          <w:b/>
          <w:color w:val="000000"/>
          <w:sz w:val="28"/>
          <w:szCs w:val="28"/>
        </w:rPr>
        <w:t>1.1. Узурпация или восстановление справедливости? ……………</w:t>
      </w:r>
      <w:r>
        <w:rPr>
          <w:rFonts w:ascii="Times New Roman" w:hAnsi="Times New Roman"/>
          <w:b/>
          <w:color w:val="000000"/>
          <w:sz w:val="28"/>
          <w:szCs w:val="28"/>
        </w:rPr>
        <w:t xml:space="preserve"> 14</w:t>
      </w:r>
    </w:p>
    <w:p w:rsidR="00310E45" w:rsidRPr="00D02E6F" w:rsidRDefault="00310E45" w:rsidP="00D02E6F">
      <w:pPr>
        <w:spacing w:line="360" w:lineRule="auto"/>
        <w:ind w:firstLine="709"/>
        <w:rPr>
          <w:rFonts w:ascii="Times New Roman" w:hAnsi="Times New Roman"/>
          <w:b/>
          <w:sz w:val="28"/>
          <w:szCs w:val="28"/>
        </w:rPr>
      </w:pPr>
      <w:r w:rsidRPr="00D02E6F">
        <w:rPr>
          <w:rFonts w:ascii="Times New Roman" w:hAnsi="Times New Roman"/>
          <w:b/>
          <w:color w:val="000000"/>
          <w:sz w:val="28"/>
          <w:szCs w:val="28"/>
        </w:rPr>
        <w:t xml:space="preserve">1.2. </w:t>
      </w:r>
      <w:r w:rsidRPr="00D02E6F">
        <w:rPr>
          <w:rFonts w:ascii="Times New Roman" w:hAnsi="Times New Roman"/>
          <w:b/>
          <w:sz w:val="28"/>
          <w:szCs w:val="28"/>
        </w:rPr>
        <w:t>Влияние иностранных государств на декабрьские события 1741 года………………………………………………………………………………</w:t>
      </w:r>
      <w:r>
        <w:rPr>
          <w:rFonts w:ascii="Times New Roman" w:hAnsi="Times New Roman"/>
          <w:b/>
          <w:sz w:val="28"/>
          <w:szCs w:val="28"/>
        </w:rPr>
        <w:t xml:space="preserve"> 21</w:t>
      </w:r>
    </w:p>
    <w:p w:rsidR="00310E45" w:rsidRDefault="00310E45" w:rsidP="00D02E6F">
      <w:pPr>
        <w:spacing w:line="360" w:lineRule="auto"/>
        <w:ind w:firstLine="709"/>
        <w:rPr>
          <w:rFonts w:ascii="Times New Roman" w:hAnsi="Times New Roman"/>
          <w:b/>
          <w:color w:val="000000"/>
          <w:sz w:val="28"/>
          <w:szCs w:val="28"/>
        </w:rPr>
      </w:pPr>
      <w:r>
        <w:rPr>
          <w:rFonts w:ascii="Times New Roman" w:hAnsi="Times New Roman"/>
          <w:b/>
          <w:sz w:val="28"/>
          <w:szCs w:val="28"/>
        </w:rPr>
        <w:t xml:space="preserve">Глава 2. </w:t>
      </w:r>
      <w:r w:rsidRPr="00295091">
        <w:rPr>
          <w:rFonts w:ascii="Times New Roman" w:hAnsi="Times New Roman"/>
          <w:b/>
          <w:sz w:val="28"/>
          <w:szCs w:val="28"/>
        </w:rPr>
        <w:t>Имидж и личные качества Елизаветы Петровны в прессе</w:t>
      </w:r>
      <w:r w:rsidRPr="00D02E6F">
        <w:rPr>
          <w:rFonts w:ascii="Times New Roman" w:hAnsi="Times New Roman"/>
          <w:b/>
          <w:color w:val="000000"/>
          <w:sz w:val="28"/>
          <w:szCs w:val="28"/>
        </w:rPr>
        <w:t>……………………………………………………………………………</w:t>
      </w:r>
      <w:r>
        <w:rPr>
          <w:rFonts w:ascii="Times New Roman" w:hAnsi="Times New Roman"/>
          <w:b/>
          <w:color w:val="000000"/>
          <w:sz w:val="28"/>
          <w:szCs w:val="28"/>
        </w:rPr>
        <w:t xml:space="preserve"> 34</w:t>
      </w:r>
    </w:p>
    <w:p w:rsidR="00310E45" w:rsidRDefault="00310E45" w:rsidP="00D02E6F">
      <w:pPr>
        <w:spacing w:line="360" w:lineRule="auto"/>
        <w:ind w:firstLine="709"/>
        <w:rPr>
          <w:rFonts w:ascii="Times New Roman" w:hAnsi="Times New Roman"/>
          <w:b/>
          <w:color w:val="000000"/>
          <w:sz w:val="28"/>
          <w:szCs w:val="28"/>
        </w:rPr>
      </w:pPr>
      <w:r>
        <w:rPr>
          <w:rFonts w:ascii="Times New Roman" w:hAnsi="Times New Roman"/>
          <w:b/>
          <w:color w:val="000000"/>
          <w:sz w:val="28"/>
          <w:szCs w:val="28"/>
        </w:rPr>
        <w:t>2. 1. Миролюбивая императрица ………………………………….... 34</w:t>
      </w:r>
    </w:p>
    <w:p w:rsidR="00310E45" w:rsidRDefault="00310E45" w:rsidP="00D02E6F">
      <w:pPr>
        <w:spacing w:line="360" w:lineRule="auto"/>
        <w:ind w:firstLine="709"/>
        <w:rPr>
          <w:rFonts w:ascii="Times New Roman" w:hAnsi="Times New Roman"/>
          <w:b/>
          <w:color w:val="000000"/>
          <w:sz w:val="28"/>
          <w:szCs w:val="28"/>
        </w:rPr>
      </w:pPr>
      <w:r>
        <w:rPr>
          <w:rFonts w:ascii="Times New Roman" w:hAnsi="Times New Roman"/>
          <w:b/>
          <w:color w:val="000000"/>
          <w:sz w:val="28"/>
          <w:szCs w:val="28"/>
        </w:rPr>
        <w:t>2.2. Добрая «царица Московии» ……………………………………  38</w:t>
      </w:r>
    </w:p>
    <w:p w:rsidR="00310E45" w:rsidRDefault="00310E45" w:rsidP="00D02E6F">
      <w:pPr>
        <w:spacing w:line="360" w:lineRule="auto"/>
        <w:ind w:firstLine="709"/>
        <w:rPr>
          <w:rFonts w:ascii="Times New Roman" w:hAnsi="Times New Roman"/>
          <w:b/>
          <w:color w:val="000000"/>
          <w:sz w:val="28"/>
          <w:szCs w:val="28"/>
        </w:rPr>
      </w:pPr>
      <w:r>
        <w:rPr>
          <w:rFonts w:ascii="Times New Roman" w:hAnsi="Times New Roman"/>
          <w:b/>
          <w:color w:val="000000"/>
          <w:sz w:val="28"/>
          <w:szCs w:val="28"/>
        </w:rPr>
        <w:t>2.3. Елизавета во «вражеском лагере»……………………………… 40</w:t>
      </w:r>
    </w:p>
    <w:p w:rsidR="00310E45" w:rsidRDefault="00310E45" w:rsidP="00D02E6F">
      <w:pPr>
        <w:spacing w:line="360" w:lineRule="auto"/>
        <w:rPr>
          <w:rFonts w:ascii="Times New Roman" w:hAnsi="Times New Roman"/>
          <w:b/>
          <w:color w:val="000000"/>
          <w:sz w:val="28"/>
          <w:szCs w:val="28"/>
        </w:rPr>
      </w:pPr>
      <w:r>
        <w:rPr>
          <w:rFonts w:ascii="Times New Roman" w:hAnsi="Times New Roman"/>
          <w:b/>
          <w:color w:val="000000"/>
          <w:sz w:val="28"/>
          <w:szCs w:val="28"/>
        </w:rPr>
        <w:t>Заключение…………………………………………………………………… 43</w:t>
      </w:r>
    </w:p>
    <w:p w:rsidR="00310E45" w:rsidRPr="00D02E6F" w:rsidRDefault="00310E45" w:rsidP="00D02E6F">
      <w:pPr>
        <w:spacing w:line="360" w:lineRule="auto"/>
        <w:rPr>
          <w:rFonts w:ascii="Times New Roman" w:hAnsi="Times New Roman"/>
          <w:b/>
          <w:color w:val="000000"/>
          <w:sz w:val="28"/>
          <w:szCs w:val="28"/>
        </w:rPr>
      </w:pPr>
      <w:r>
        <w:rPr>
          <w:rFonts w:ascii="Times New Roman" w:hAnsi="Times New Roman"/>
          <w:b/>
          <w:color w:val="000000"/>
          <w:sz w:val="28"/>
          <w:szCs w:val="28"/>
        </w:rPr>
        <w:t>Список использованных источников и литературы…………………… 45</w:t>
      </w: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Default="00310E45" w:rsidP="00D56D06">
      <w:pPr>
        <w:spacing w:line="360" w:lineRule="auto"/>
        <w:ind w:firstLine="709"/>
        <w:jc w:val="center"/>
        <w:rPr>
          <w:rFonts w:ascii="Times New Roman" w:hAnsi="Times New Roman"/>
          <w:b/>
          <w:sz w:val="28"/>
          <w:szCs w:val="28"/>
        </w:rPr>
      </w:pPr>
    </w:p>
    <w:p w:rsidR="00310E45" w:rsidRPr="00D56D06" w:rsidRDefault="00310E45" w:rsidP="00D56D06">
      <w:pPr>
        <w:spacing w:line="360" w:lineRule="auto"/>
        <w:ind w:firstLine="709"/>
        <w:jc w:val="center"/>
        <w:rPr>
          <w:rFonts w:ascii="Times New Roman" w:hAnsi="Times New Roman"/>
          <w:b/>
          <w:sz w:val="28"/>
          <w:szCs w:val="28"/>
        </w:rPr>
      </w:pP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Введение</w:t>
      </w:r>
    </w:p>
    <w:p w:rsidR="00310E45" w:rsidRPr="001B06FC" w:rsidRDefault="00310E45" w:rsidP="001B06FC">
      <w:pPr>
        <w:spacing w:line="360" w:lineRule="auto"/>
        <w:ind w:firstLine="709"/>
        <w:rPr>
          <w:rFonts w:ascii="Times New Roman" w:hAnsi="Times New Roman"/>
          <w:sz w:val="28"/>
          <w:szCs w:val="28"/>
        </w:rPr>
      </w:pP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24 ноября 1741 года в Петербурге случился переворот, в результате которого на престол взошла дочь Великого Петра. Елизавета вместе с камер-юнкером М.И. Воронцовым вошла в военные казармы Преображенского полка и позвала за собой солдат для свержения власти и установления «отеческого правления». После того, как немногочисленный состав роты присягнул Елизавете, они отправились на штурм Зимнего дворца, в котором им не оказали никакого сопротивления. Уже к утру Елизавета была провозглашена императрицей, а в ее дворце был составлен манифест царствования, который, не задерживая, разослали к иностранным дворам</w:t>
      </w:r>
      <w:r w:rsidRPr="001B06FC">
        <w:rPr>
          <w:rStyle w:val="FootnoteReference"/>
          <w:rFonts w:ascii="Times New Roman" w:hAnsi="Times New Roman"/>
          <w:sz w:val="28"/>
          <w:szCs w:val="28"/>
        </w:rPr>
        <w:footnoteReference w:id="2"/>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Это событие не могло не вызвать резонанса при дворах всей Европы – государственные перевороты и «революции» всегда имеют значительные последствия не только для государства, в котором этот переворот произошел, но и для стран-союзников, а также противников. В данной курсовой работе будет осуществлена попытка понять, что думала, а точнее, писала по этому поводу пресса России и крупных европейских держав в первые месяцы после случившегося события.</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b/>
          <w:sz w:val="28"/>
          <w:szCs w:val="28"/>
        </w:rPr>
        <w:t xml:space="preserve">Актуальность исследования. </w:t>
      </w:r>
      <w:r w:rsidRPr="001B06FC">
        <w:rPr>
          <w:rFonts w:ascii="Times New Roman" w:hAnsi="Times New Roman"/>
          <w:sz w:val="28"/>
          <w:szCs w:val="28"/>
        </w:rPr>
        <w:t xml:space="preserve">Представляется важным рассмотреть, каким образом работала зарубежная и отечественная печать в середине </w:t>
      </w:r>
      <w:r w:rsidRPr="001B06FC">
        <w:rPr>
          <w:rFonts w:ascii="Times New Roman" w:hAnsi="Times New Roman"/>
          <w:sz w:val="28"/>
          <w:szCs w:val="28"/>
          <w:lang w:val="en-US"/>
        </w:rPr>
        <w:t>XVIII</w:t>
      </w:r>
      <w:r w:rsidRPr="001B06FC">
        <w:rPr>
          <w:rFonts w:ascii="Times New Roman" w:hAnsi="Times New Roman"/>
          <w:sz w:val="28"/>
          <w:szCs w:val="28"/>
        </w:rPr>
        <w:t xml:space="preserve"> века, о чем писалось, а что умалчивалось или «перевиралось», почему авторы поступали подобным образом. Это может углубить понимание того, как изменилась новостная публицистика с течением времени.</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История воцарения Елизаветы Петровны весьма подробно изучена в историографии. Рассмотрены основные причины и предпосылки государственного переворота, его значение, однако, источниками большинства работ являлись мемуары, записки, письма современников, публицистика же практически не использовалась для реконструкции тех событий, а также мнений о происходящем.</w:t>
      </w:r>
      <w:r>
        <w:rPr>
          <w:rFonts w:ascii="Times New Roman" w:hAnsi="Times New Roman"/>
          <w:sz w:val="28"/>
          <w:szCs w:val="28"/>
        </w:rPr>
        <w:t xml:space="preserve"> </w:t>
      </w:r>
      <w:r w:rsidRPr="001B06FC">
        <w:rPr>
          <w:rFonts w:ascii="Times New Roman" w:hAnsi="Times New Roman"/>
          <w:sz w:val="28"/>
          <w:szCs w:val="28"/>
        </w:rPr>
        <w:t xml:space="preserve">И это определяет </w:t>
      </w:r>
      <w:r w:rsidRPr="001B06FC">
        <w:rPr>
          <w:rFonts w:ascii="Times New Roman" w:hAnsi="Times New Roman"/>
          <w:b/>
          <w:i/>
          <w:sz w:val="28"/>
          <w:szCs w:val="28"/>
        </w:rPr>
        <w:t>новизну настоящего исследования.</w:t>
      </w: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 xml:space="preserve">Источниковедческий анализ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Источниковой базой работы стали тексты новостной периодической печати. Периодика, как отмечено в учебнике по источниковедению, имеет характерную особенность – она либо является подконтрольной правительству, либо, наоборот, антиправительственна. Она формирует общественное мнение, выполняет функцию информативного обслуживания. Важно понимать, стоит ли говорить о цензуре в контексте той или иной газеты или журнала, так как это определяет основной нарратив статей</w:t>
      </w:r>
      <w:r w:rsidRPr="001B06FC">
        <w:rPr>
          <w:rStyle w:val="FootnoteReference"/>
          <w:rFonts w:ascii="Times New Roman" w:hAnsi="Times New Roman"/>
          <w:sz w:val="28"/>
          <w:szCs w:val="28"/>
        </w:rPr>
        <w:footnoteReference w:id="3"/>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Каким образом осуществлялась выборка использованных газет для настоящего исследования? Во-первых, было решено, что период рассмотрения каждого периодического издания будет начинаться с декабря 1741 года – момента государственного переворота и прихода к власти Елизаветы, и заканчиваться июнем 1742 года, когда власть императрицы вполне окрепла. В работе с газетой «Санкт-Петербургские ведомости» рассматривался каждый номер с попыткой найти важные для этого исследования заметки. Таким же способом была проведена работа и с французскими газетами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Avingnon</w:t>
      </w:r>
      <w:r w:rsidRPr="001B06FC">
        <w:rPr>
          <w:rFonts w:ascii="Times New Roman" w:hAnsi="Times New Roman"/>
          <w:sz w:val="28"/>
          <w:szCs w:val="28"/>
        </w:rPr>
        <w:t xml:space="preserve"> и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в которых мы выявляли статьи о России и переводили их на русский язык. Что касается британской прессы, то была произведена в значительной степени случайная выборка, анализировались как ведущие печатные издания Лондона, так и региональные шотландские газеты и провинциальные листки. В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British</w:t>
      </w:r>
      <w:r w:rsidRPr="001B06FC">
        <w:rPr>
          <w:rFonts w:ascii="Times New Roman" w:hAnsi="Times New Roman"/>
          <w:sz w:val="28"/>
          <w:szCs w:val="28"/>
        </w:rPr>
        <w:t xml:space="preserve"> </w:t>
      </w:r>
      <w:r w:rsidRPr="001B06FC">
        <w:rPr>
          <w:rFonts w:ascii="Times New Roman" w:hAnsi="Times New Roman"/>
          <w:sz w:val="28"/>
          <w:szCs w:val="28"/>
          <w:lang w:val="en-US"/>
        </w:rPr>
        <w:t>Newspaper</w:t>
      </w:r>
      <w:r w:rsidRPr="001B06FC">
        <w:rPr>
          <w:rFonts w:ascii="Times New Roman" w:hAnsi="Times New Roman"/>
          <w:sz w:val="28"/>
          <w:szCs w:val="28"/>
        </w:rPr>
        <w:t xml:space="preserve"> </w:t>
      </w:r>
      <w:r w:rsidRPr="001B06FC">
        <w:rPr>
          <w:rFonts w:ascii="Times New Roman" w:hAnsi="Times New Roman"/>
          <w:sz w:val="28"/>
          <w:szCs w:val="28"/>
          <w:lang w:val="en-US"/>
        </w:rPr>
        <w:t>Archive</w:t>
      </w:r>
      <w:r w:rsidRPr="001B06FC">
        <w:rPr>
          <w:rFonts w:ascii="Times New Roman" w:hAnsi="Times New Roman"/>
          <w:sz w:val="28"/>
          <w:szCs w:val="28"/>
        </w:rPr>
        <w:t xml:space="preserve"> -– </w:t>
      </w:r>
      <w:r w:rsidRPr="001B06FC">
        <w:rPr>
          <w:rFonts w:ascii="Times New Roman" w:hAnsi="Times New Roman"/>
          <w:i/>
          <w:sz w:val="28"/>
          <w:szCs w:val="28"/>
        </w:rPr>
        <w:t>огромном</w:t>
      </w:r>
      <w:r w:rsidRPr="001B06FC">
        <w:rPr>
          <w:rFonts w:ascii="Times New Roman" w:hAnsi="Times New Roman"/>
          <w:sz w:val="28"/>
          <w:szCs w:val="28"/>
        </w:rPr>
        <w:t xml:space="preserve"> корпусе британских, ирландских и шотландских газет – мы искали статьи с упоминанием имени императрицы Елизаветы и Российской империи, и, найдя такие материалы, переводили наиболее важные из них и их анализ включали в работу.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 Для того, чтобы понимать, с каким новостным материалом проводилось исследование, нужно также дать краткую характеристику каждому периодическому изданию.</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Scots</w:t>
      </w:r>
      <w:r w:rsidRPr="001B06FC">
        <w:rPr>
          <w:rFonts w:ascii="Times New Roman" w:hAnsi="Times New Roman"/>
          <w:sz w:val="28"/>
          <w:szCs w:val="28"/>
        </w:rPr>
        <w:t xml:space="preserve"> </w:t>
      </w:r>
      <w:r w:rsidRPr="001B06FC">
        <w:rPr>
          <w:rFonts w:ascii="Times New Roman" w:hAnsi="Times New Roman"/>
          <w:sz w:val="28"/>
          <w:szCs w:val="28"/>
          <w:lang w:val="en-US"/>
        </w:rPr>
        <w:t>Magazine</w:t>
      </w:r>
      <w:r w:rsidRPr="001B06FC">
        <w:rPr>
          <w:rFonts w:ascii="Times New Roman" w:hAnsi="Times New Roman"/>
          <w:sz w:val="28"/>
          <w:szCs w:val="28"/>
        </w:rPr>
        <w:t xml:space="preserve"> является первым шотландским новостным изданием, начавшим свою публикацию в 1739 году. Английский историк Алекс Бенхимоль в своей статье «Процветание Шотландии»</w:t>
      </w:r>
      <w:r w:rsidRPr="001B06FC">
        <w:rPr>
          <w:rStyle w:val="FootnoteReference"/>
          <w:rFonts w:ascii="Times New Roman" w:hAnsi="Times New Roman"/>
          <w:sz w:val="28"/>
          <w:szCs w:val="28"/>
        </w:rPr>
        <w:t xml:space="preserve"> </w:t>
      </w:r>
      <w:r w:rsidRPr="001B06FC">
        <w:rPr>
          <w:rStyle w:val="FootnoteReference"/>
          <w:rFonts w:ascii="Times New Roman" w:hAnsi="Times New Roman"/>
          <w:sz w:val="28"/>
          <w:szCs w:val="28"/>
        </w:rPr>
        <w:footnoteReference w:id="4"/>
      </w:r>
      <w:r w:rsidRPr="001B06FC">
        <w:rPr>
          <w:rFonts w:ascii="Times New Roman" w:hAnsi="Times New Roman"/>
          <w:sz w:val="28"/>
          <w:szCs w:val="28"/>
        </w:rPr>
        <w:t xml:space="preserve"> пишет, что этот журнал можно назвать действительно </w:t>
      </w:r>
      <w:r w:rsidRPr="001B06FC">
        <w:rPr>
          <w:rFonts w:ascii="Times New Roman" w:hAnsi="Times New Roman"/>
          <w:i/>
          <w:sz w:val="28"/>
          <w:szCs w:val="28"/>
        </w:rPr>
        <w:t>шотландским</w:t>
      </w:r>
      <w:r w:rsidRPr="001B06FC">
        <w:rPr>
          <w:rFonts w:ascii="Times New Roman" w:hAnsi="Times New Roman"/>
          <w:sz w:val="28"/>
          <w:szCs w:val="28"/>
        </w:rPr>
        <w:t xml:space="preserve">. Он преследовал цель называться именно «национальным шотландским новостным изданием». Важным аспектом для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Scots</w:t>
      </w:r>
      <w:r w:rsidRPr="001B06FC">
        <w:rPr>
          <w:rFonts w:ascii="Times New Roman" w:hAnsi="Times New Roman"/>
          <w:sz w:val="28"/>
          <w:szCs w:val="28"/>
        </w:rPr>
        <w:t xml:space="preserve"> </w:t>
      </w:r>
      <w:r w:rsidRPr="001B06FC">
        <w:rPr>
          <w:rFonts w:ascii="Times New Roman" w:hAnsi="Times New Roman"/>
          <w:sz w:val="28"/>
          <w:szCs w:val="28"/>
          <w:lang w:val="en-US"/>
        </w:rPr>
        <w:t>Magazine</w:t>
      </w:r>
      <w:r w:rsidRPr="001B06FC">
        <w:rPr>
          <w:rFonts w:ascii="Times New Roman" w:hAnsi="Times New Roman"/>
          <w:sz w:val="28"/>
          <w:szCs w:val="28"/>
        </w:rPr>
        <w:t xml:space="preserve"> было отхождение от «разрастающийся модели британской журналистики», примером которой служил тот же </w:t>
      </w:r>
      <w:r w:rsidRPr="001B06FC">
        <w:rPr>
          <w:rFonts w:ascii="Times New Roman" w:hAnsi="Times New Roman"/>
          <w:color w:val="000000"/>
          <w:sz w:val="28"/>
          <w:szCs w:val="28"/>
          <w:shd w:val="clear" w:color="auto" w:fill="FFFFFF"/>
        </w:rPr>
        <w:t>Gentleman’s Magazine</w:t>
      </w:r>
      <w:r w:rsidRPr="001B06FC">
        <w:rPr>
          <w:rStyle w:val="FootnoteReference"/>
          <w:rFonts w:ascii="Times New Roman" w:hAnsi="Times New Roman"/>
          <w:color w:val="000000"/>
          <w:sz w:val="28"/>
          <w:szCs w:val="28"/>
          <w:shd w:val="clear" w:color="auto" w:fill="FFFFFF"/>
        </w:rPr>
        <w:footnoteReference w:id="5"/>
      </w:r>
      <w:r w:rsidRPr="001B06FC">
        <w:rPr>
          <w:rFonts w:ascii="Times New Roman" w:hAnsi="Times New Roman"/>
          <w:color w:val="000000"/>
          <w:sz w:val="28"/>
          <w:szCs w:val="28"/>
          <w:shd w:val="clear" w:color="auto" w:fill="FFFFFF"/>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color w:val="000000"/>
          <w:sz w:val="28"/>
          <w:szCs w:val="28"/>
          <w:shd w:val="clear" w:color="auto" w:fill="FFFFFF"/>
        </w:rPr>
        <w:t xml:space="preserve">Другая шотландская газета </w:t>
      </w:r>
      <w:r w:rsidRPr="001B06FC">
        <w:rPr>
          <w:rFonts w:ascii="Times New Roman" w:hAnsi="Times New Roman"/>
          <w:color w:val="000000"/>
          <w:sz w:val="28"/>
          <w:szCs w:val="28"/>
          <w:shd w:val="clear" w:color="auto" w:fill="FFFFFF"/>
          <w:lang w:val="en-US"/>
        </w:rPr>
        <w:t>The</w:t>
      </w:r>
      <w:r w:rsidRPr="001B06FC">
        <w:rPr>
          <w:rFonts w:ascii="Times New Roman" w:hAnsi="Times New Roman"/>
          <w:color w:val="000000"/>
          <w:sz w:val="28"/>
          <w:szCs w:val="28"/>
          <w:shd w:val="clear" w:color="auto" w:fill="FFFFFF"/>
        </w:rPr>
        <w:t xml:space="preserve"> </w:t>
      </w:r>
      <w:r w:rsidRPr="001B06FC">
        <w:rPr>
          <w:rFonts w:ascii="Times New Roman" w:hAnsi="Times New Roman"/>
          <w:color w:val="000000"/>
          <w:sz w:val="28"/>
          <w:szCs w:val="28"/>
          <w:shd w:val="clear" w:color="auto" w:fill="FFFFFF"/>
          <w:lang w:val="en-US"/>
        </w:rPr>
        <w:t>Caledonian</w:t>
      </w:r>
      <w:r w:rsidRPr="001B06FC">
        <w:rPr>
          <w:rFonts w:ascii="Times New Roman" w:hAnsi="Times New Roman"/>
          <w:color w:val="000000"/>
          <w:sz w:val="28"/>
          <w:szCs w:val="28"/>
          <w:shd w:val="clear" w:color="auto" w:fill="FFFFFF"/>
        </w:rPr>
        <w:t xml:space="preserve"> </w:t>
      </w:r>
      <w:r w:rsidRPr="001B06FC">
        <w:rPr>
          <w:rFonts w:ascii="Times New Roman" w:hAnsi="Times New Roman"/>
          <w:color w:val="000000"/>
          <w:sz w:val="28"/>
          <w:szCs w:val="28"/>
          <w:shd w:val="clear" w:color="auto" w:fill="FFFFFF"/>
          <w:lang w:val="en-US"/>
        </w:rPr>
        <w:t>Mercury</w:t>
      </w:r>
      <w:r w:rsidRPr="001B06FC">
        <w:rPr>
          <w:rFonts w:ascii="Times New Roman" w:hAnsi="Times New Roman"/>
          <w:color w:val="000000"/>
          <w:sz w:val="28"/>
          <w:szCs w:val="28"/>
          <w:shd w:val="clear" w:color="auto" w:fill="FFFFFF"/>
        </w:rPr>
        <w:t xml:space="preserve"> также являлась своего рода «национальным новостным изданием», и, как правило, она продавалась торговцами, настроенными против британского владычества в Шотландии. Редакторы чаще всего игнорировали новости из Британии и Европы, больше акцентируя внимание на событиях в Шотландии</w:t>
      </w:r>
      <w:r w:rsidRPr="001B06FC">
        <w:rPr>
          <w:rStyle w:val="FootnoteReference"/>
          <w:rFonts w:ascii="Times New Roman" w:hAnsi="Times New Roman"/>
          <w:sz w:val="28"/>
          <w:szCs w:val="28"/>
          <w:lang w:val="en-US"/>
        </w:rPr>
        <w:footnoteReference w:id="6"/>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color w:val="000000"/>
          <w:sz w:val="28"/>
          <w:szCs w:val="28"/>
          <w:shd w:val="clear" w:color="auto" w:fill="FFFFFF"/>
        </w:rPr>
        <w:t>Лондонский журнал Gentleman’s Magazine впервые был напечатан в 1731 году Эдуардом Кейвом, и, как пишет Эндрюс, заложил основы нынешней публичности правительствующих органов, учитывая, что раньше парламент предпочитал скрывать от «профанов» все происходившие государственные события</w:t>
      </w:r>
      <w:r w:rsidRPr="001B06FC">
        <w:rPr>
          <w:rStyle w:val="FootnoteReference"/>
          <w:rFonts w:ascii="Times New Roman" w:hAnsi="Times New Roman"/>
          <w:color w:val="000000"/>
          <w:sz w:val="28"/>
          <w:szCs w:val="28"/>
          <w:shd w:val="clear" w:color="auto" w:fill="FFFFFF"/>
        </w:rPr>
        <w:footnoteReference w:id="7"/>
      </w:r>
      <w:r w:rsidRPr="001B06FC">
        <w:rPr>
          <w:rFonts w:ascii="Times New Roman" w:hAnsi="Times New Roman"/>
          <w:color w:val="000000"/>
          <w:sz w:val="28"/>
          <w:szCs w:val="28"/>
          <w:shd w:val="clear" w:color="auto" w:fill="FFFFFF"/>
        </w:rPr>
        <w:t xml:space="preserve">. Журнал сотрудничал с правительством, что, несомненно, отражалось на содержании статей и их нарратива. </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color w:val="000000"/>
          <w:sz w:val="28"/>
          <w:szCs w:val="28"/>
          <w:shd w:val="clear" w:color="auto" w:fill="FFFFFF"/>
        </w:rPr>
        <w:t>Провинциальная английская пресса тех лет не являлась чем-то обособленным от столичной – в основном, она работала в одном ключе, и региональные газеты и журналы не идентифицировали себя с тем местом, в котором они издавались. Тем не менее, именно эти новостные издания, которые мы рассматриваем, все же были прародителями традиционной провинциальной прессы, ведь так или иначе они публиковали информацию о местных произошедших событиях, хоть и не в тех пассажах, которые характерны для шотландской прессы</w:t>
      </w:r>
      <w:r w:rsidRPr="001B06FC">
        <w:rPr>
          <w:rStyle w:val="FootnoteReference"/>
          <w:rFonts w:ascii="Times New Roman" w:hAnsi="Times New Roman"/>
          <w:color w:val="000000"/>
          <w:sz w:val="28"/>
          <w:szCs w:val="28"/>
          <w:shd w:val="clear" w:color="auto" w:fill="FFFFFF"/>
        </w:rPr>
        <w:footnoteReference w:id="8"/>
      </w:r>
      <w:r w:rsidRPr="001B06FC">
        <w:rPr>
          <w:rFonts w:ascii="Times New Roman" w:hAnsi="Times New Roman"/>
          <w:color w:val="000000"/>
          <w:sz w:val="28"/>
          <w:szCs w:val="28"/>
          <w:shd w:val="clear" w:color="auto" w:fill="FFFFFF"/>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Одна из таких провинциальных британских газет </w:t>
      </w:r>
      <w:r w:rsidRPr="001B06FC">
        <w:rPr>
          <w:rFonts w:ascii="Times New Roman" w:hAnsi="Times New Roman"/>
          <w:sz w:val="28"/>
          <w:szCs w:val="28"/>
          <w:lang w:val="en-US"/>
        </w:rPr>
        <w:t>Newcastle</w:t>
      </w:r>
      <w:r w:rsidRPr="001B06FC">
        <w:rPr>
          <w:rFonts w:ascii="Times New Roman" w:hAnsi="Times New Roman"/>
          <w:sz w:val="28"/>
          <w:szCs w:val="28"/>
        </w:rPr>
        <w:t xml:space="preserve"> </w:t>
      </w:r>
      <w:r w:rsidRPr="001B06FC">
        <w:rPr>
          <w:rFonts w:ascii="Times New Roman" w:hAnsi="Times New Roman"/>
          <w:sz w:val="28"/>
          <w:szCs w:val="28"/>
          <w:lang w:val="en-US"/>
        </w:rPr>
        <w:t>Courant</w:t>
      </w:r>
      <w:r w:rsidRPr="001B06FC">
        <w:rPr>
          <w:rFonts w:ascii="Times New Roman" w:hAnsi="Times New Roman"/>
          <w:sz w:val="28"/>
          <w:szCs w:val="28"/>
        </w:rPr>
        <w:t xml:space="preserve">, если не занимала приоритетного места в зарубежной прессе, то все же внесла значительный вклад в историю британской журналистики. Впервые опубликовав ее в 1739 году, ее издатели сразу заявили о том, что газета будет придерживаться политической </w:t>
      </w:r>
      <w:r w:rsidRPr="001B06FC">
        <w:rPr>
          <w:rFonts w:ascii="Times New Roman" w:hAnsi="Times New Roman"/>
          <w:i/>
          <w:sz w:val="28"/>
          <w:szCs w:val="28"/>
        </w:rPr>
        <w:t>беспристрастности</w:t>
      </w:r>
      <w:r w:rsidRPr="001B06FC">
        <w:rPr>
          <w:rFonts w:ascii="Times New Roman" w:hAnsi="Times New Roman"/>
          <w:sz w:val="28"/>
          <w:szCs w:val="28"/>
        </w:rPr>
        <w:t xml:space="preserve">. Историк Майкл Харрис в своей обширной монографии об английской прессе в </w:t>
      </w:r>
      <w:r w:rsidRPr="001B06FC">
        <w:rPr>
          <w:rFonts w:ascii="Times New Roman" w:hAnsi="Times New Roman"/>
          <w:sz w:val="28"/>
          <w:szCs w:val="28"/>
          <w:lang w:val="en-US"/>
        </w:rPr>
        <w:t>XVII</w:t>
      </w:r>
      <w:r w:rsidRPr="001B06FC">
        <w:rPr>
          <w:rFonts w:ascii="Times New Roman" w:hAnsi="Times New Roman"/>
          <w:sz w:val="28"/>
          <w:szCs w:val="28"/>
        </w:rPr>
        <w:t>-</w:t>
      </w:r>
      <w:r w:rsidRPr="001B06FC">
        <w:rPr>
          <w:rFonts w:ascii="Times New Roman" w:hAnsi="Times New Roman"/>
          <w:sz w:val="28"/>
          <w:szCs w:val="28"/>
          <w:lang w:val="en-US"/>
        </w:rPr>
        <w:t>XIX</w:t>
      </w:r>
      <w:r w:rsidRPr="001B06FC">
        <w:rPr>
          <w:rFonts w:ascii="Times New Roman" w:hAnsi="Times New Roman"/>
          <w:sz w:val="28"/>
          <w:szCs w:val="28"/>
        </w:rPr>
        <w:t xml:space="preserve"> веке предполагает, что это заявление являлось преднамеренной политикой, направленной на недопущение оскорблений со стороны сторонников правительства, так как авторы </w:t>
      </w:r>
      <w:r w:rsidRPr="001B06FC">
        <w:rPr>
          <w:rFonts w:ascii="Times New Roman" w:hAnsi="Times New Roman"/>
          <w:sz w:val="28"/>
          <w:szCs w:val="28"/>
          <w:lang w:val="en-US"/>
        </w:rPr>
        <w:t>Newcastle</w:t>
      </w:r>
      <w:r w:rsidRPr="001B06FC">
        <w:rPr>
          <w:rFonts w:ascii="Times New Roman" w:hAnsi="Times New Roman"/>
          <w:sz w:val="28"/>
          <w:szCs w:val="28"/>
        </w:rPr>
        <w:t xml:space="preserve"> </w:t>
      </w:r>
      <w:r w:rsidRPr="001B06FC">
        <w:rPr>
          <w:rFonts w:ascii="Times New Roman" w:hAnsi="Times New Roman"/>
          <w:sz w:val="28"/>
          <w:szCs w:val="28"/>
          <w:lang w:val="en-US"/>
        </w:rPr>
        <w:t>Courant</w:t>
      </w:r>
      <w:r w:rsidRPr="001B06FC">
        <w:rPr>
          <w:rFonts w:ascii="Times New Roman" w:hAnsi="Times New Roman"/>
          <w:sz w:val="28"/>
          <w:szCs w:val="28"/>
        </w:rPr>
        <w:t xml:space="preserve"> поддерживали государственную оппозицию</w:t>
      </w:r>
      <w:r w:rsidRPr="001B06FC">
        <w:rPr>
          <w:rStyle w:val="FootnoteReference"/>
          <w:rFonts w:ascii="Times New Roman" w:hAnsi="Times New Roman"/>
          <w:sz w:val="28"/>
          <w:szCs w:val="28"/>
        </w:rPr>
        <w:footnoteReference w:id="9"/>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Другая провинциальная газета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Ipswich</w:t>
      </w:r>
      <w:r w:rsidRPr="001B06FC">
        <w:rPr>
          <w:rFonts w:ascii="Times New Roman" w:hAnsi="Times New Roman"/>
          <w:sz w:val="28"/>
          <w:szCs w:val="28"/>
        </w:rPr>
        <w:t xml:space="preserve"> </w:t>
      </w:r>
      <w:r w:rsidRPr="001B06FC">
        <w:rPr>
          <w:rFonts w:ascii="Times New Roman" w:hAnsi="Times New Roman"/>
          <w:sz w:val="28"/>
          <w:szCs w:val="28"/>
          <w:lang w:val="en-US"/>
        </w:rPr>
        <w:t>Journal</w:t>
      </w:r>
      <w:r w:rsidRPr="001B06FC">
        <w:rPr>
          <w:rFonts w:ascii="Times New Roman" w:hAnsi="Times New Roman"/>
          <w:sz w:val="28"/>
          <w:szCs w:val="28"/>
        </w:rPr>
        <w:t>, созданная в 1720 году Джоном Багналлом в маленьком английском городке Ипсуич, по большому счету не придавала значения местным новостям, а, скорее, «переводила» лондонские источники на свой лад. По большому счету, это была одна из провинциальных газет, добровольно подконтрольных столичной новостной традиции</w:t>
      </w:r>
      <w:r w:rsidRPr="001B06FC">
        <w:rPr>
          <w:rStyle w:val="FootnoteReference"/>
          <w:rFonts w:ascii="Times New Roman" w:hAnsi="Times New Roman"/>
          <w:sz w:val="28"/>
          <w:szCs w:val="28"/>
        </w:rPr>
        <w:footnoteReference w:id="10"/>
      </w:r>
      <w:r w:rsidRPr="001B06FC">
        <w:rPr>
          <w:rFonts w:ascii="Times New Roman" w:hAnsi="Times New Roman"/>
          <w:sz w:val="28"/>
          <w:szCs w:val="28"/>
        </w:rPr>
        <w:t xml:space="preserve">. В подобном ключе </w:t>
      </w:r>
      <w:r w:rsidRPr="001B06FC">
        <w:rPr>
          <w:rFonts w:ascii="Times New Roman" w:hAnsi="Times New Roman"/>
          <w:sz w:val="28"/>
          <w:szCs w:val="28"/>
          <w:lang w:val="en-US"/>
        </w:rPr>
        <w:t>c</w:t>
      </w:r>
      <w:r w:rsidRPr="001B06FC">
        <w:rPr>
          <w:rFonts w:ascii="Times New Roman" w:hAnsi="Times New Roman"/>
          <w:sz w:val="28"/>
          <w:szCs w:val="28"/>
        </w:rPr>
        <w:t xml:space="preserve"> 1732 года в Дерби издавалась и </w:t>
      </w:r>
      <w:r w:rsidRPr="001B06FC">
        <w:rPr>
          <w:rFonts w:ascii="Times New Roman" w:hAnsi="Times New Roman"/>
          <w:sz w:val="28"/>
          <w:szCs w:val="28"/>
          <w:lang w:val="en-US"/>
        </w:rPr>
        <w:t>Derby</w:t>
      </w:r>
      <w:r w:rsidRPr="001B06FC">
        <w:rPr>
          <w:rFonts w:ascii="Times New Roman" w:hAnsi="Times New Roman"/>
          <w:sz w:val="28"/>
          <w:szCs w:val="28"/>
        </w:rPr>
        <w:t xml:space="preserve"> </w:t>
      </w:r>
      <w:r w:rsidRPr="001B06FC">
        <w:rPr>
          <w:rFonts w:ascii="Times New Roman" w:hAnsi="Times New Roman"/>
          <w:sz w:val="28"/>
          <w:szCs w:val="28"/>
          <w:lang w:val="en-US"/>
        </w:rPr>
        <w:t>Mercury</w:t>
      </w:r>
      <w:r w:rsidRPr="001B06FC">
        <w:rPr>
          <w:rStyle w:val="FootnoteReference"/>
          <w:rFonts w:ascii="Times New Roman" w:hAnsi="Times New Roman"/>
          <w:sz w:val="28"/>
          <w:szCs w:val="28"/>
          <w:lang w:val="en-US"/>
        </w:rPr>
        <w:footnoteReference w:id="11"/>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Французская газета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Avignon</w:t>
      </w:r>
      <w:r w:rsidRPr="001B06FC">
        <w:rPr>
          <w:rFonts w:ascii="Times New Roman" w:hAnsi="Times New Roman"/>
          <w:sz w:val="28"/>
          <w:szCs w:val="28"/>
        </w:rPr>
        <w:t xml:space="preserve">, первый выпуск которой был опубликован в 1733 году, играла важную роль в западноевропейской прессе </w:t>
      </w:r>
      <w:r w:rsidRPr="001B06FC">
        <w:rPr>
          <w:rFonts w:ascii="Times New Roman" w:hAnsi="Times New Roman"/>
          <w:sz w:val="28"/>
          <w:szCs w:val="28"/>
          <w:lang w:val="en-US"/>
        </w:rPr>
        <w:t>XVIII</w:t>
      </w:r>
      <w:r w:rsidRPr="001B06FC">
        <w:rPr>
          <w:rFonts w:ascii="Times New Roman" w:hAnsi="Times New Roman"/>
          <w:sz w:val="28"/>
          <w:szCs w:val="28"/>
        </w:rPr>
        <w:t xml:space="preserve"> века. Изначально она издавалась внутри папского анклава во Франции, затем в Монако, но, несмотря на очевидный контроль со стороны папства, газета не была подвержена жесткой цензуре французского государства</w:t>
      </w:r>
      <w:r w:rsidRPr="001B06FC">
        <w:rPr>
          <w:rStyle w:val="FootnoteReference"/>
          <w:rFonts w:ascii="Times New Roman" w:hAnsi="Times New Roman"/>
          <w:sz w:val="28"/>
          <w:szCs w:val="28"/>
        </w:rPr>
        <w:footnoteReference w:id="12"/>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Одна из самых ранних газет французской прессы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начала издаваться в 1691 году. Она была создана женевским протестантом </w:t>
      </w:r>
      <w:r w:rsidRPr="001B06FC">
        <w:rPr>
          <w:rFonts w:ascii="Times New Roman" w:hAnsi="Times New Roman"/>
          <w:sz w:val="28"/>
          <w:szCs w:val="28"/>
          <w:lang w:val="en-US"/>
        </w:rPr>
        <w:t>Jean</w:t>
      </w:r>
      <w:r w:rsidRPr="001B06FC">
        <w:rPr>
          <w:rFonts w:ascii="Times New Roman" w:hAnsi="Times New Roman"/>
          <w:sz w:val="28"/>
          <w:szCs w:val="28"/>
        </w:rPr>
        <w:t xml:space="preserve"> </w:t>
      </w:r>
      <w:r w:rsidRPr="001B06FC">
        <w:rPr>
          <w:rFonts w:ascii="Times New Roman" w:hAnsi="Times New Roman"/>
          <w:sz w:val="28"/>
          <w:szCs w:val="28"/>
          <w:lang w:val="en-US"/>
        </w:rPr>
        <w:t>Tronchin</w:t>
      </w:r>
      <w:r w:rsidRPr="001B06FC">
        <w:rPr>
          <w:rFonts w:ascii="Times New Roman" w:hAnsi="Times New Roman"/>
          <w:sz w:val="28"/>
          <w:szCs w:val="28"/>
        </w:rPr>
        <w:t xml:space="preserve"> </w:t>
      </w:r>
      <w:r w:rsidRPr="001B06FC">
        <w:rPr>
          <w:rFonts w:ascii="Times New Roman" w:hAnsi="Times New Roman"/>
          <w:sz w:val="28"/>
          <w:szCs w:val="28"/>
          <w:lang w:val="en-US"/>
        </w:rPr>
        <w:t>Dubreuil</w:t>
      </w:r>
      <w:r w:rsidRPr="001B06FC">
        <w:rPr>
          <w:rFonts w:ascii="Times New Roman" w:hAnsi="Times New Roman"/>
          <w:sz w:val="28"/>
          <w:szCs w:val="28"/>
        </w:rPr>
        <w:t xml:space="preserve">, прожившим долгое время во Франции. Историк Джерми Попкин в своей статье утверждает, что Амстердамская газета, несмотря на то, что ее владельцами были гугеноты, никогда не являлась оппозиционной Людовику </w:t>
      </w:r>
      <w:r w:rsidRPr="001B06FC">
        <w:rPr>
          <w:rFonts w:ascii="Times New Roman" w:hAnsi="Times New Roman"/>
          <w:sz w:val="28"/>
          <w:szCs w:val="28"/>
          <w:lang w:val="en-US"/>
        </w:rPr>
        <w:t>XIV</w:t>
      </w:r>
      <w:r w:rsidRPr="001B06FC">
        <w:rPr>
          <w:rFonts w:ascii="Times New Roman" w:hAnsi="Times New Roman"/>
          <w:sz w:val="28"/>
          <w:szCs w:val="28"/>
        </w:rPr>
        <w:t xml:space="preserve"> и Версалю в целом. </w:t>
      </w:r>
      <w:r w:rsidRPr="001B06FC">
        <w:rPr>
          <w:rFonts w:ascii="Times New Roman" w:hAnsi="Times New Roman"/>
          <w:sz w:val="28"/>
          <w:szCs w:val="28"/>
          <w:lang w:val="en-US"/>
        </w:rPr>
        <w:t>Jean</w:t>
      </w:r>
      <w:r w:rsidRPr="001B06FC">
        <w:rPr>
          <w:rFonts w:ascii="Times New Roman" w:hAnsi="Times New Roman"/>
          <w:sz w:val="28"/>
          <w:szCs w:val="28"/>
        </w:rPr>
        <w:t xml:space="preserve"> </w:t>
      </w:r>
      <w:r w:rsidRPr="001B06FC">
        <w:rPr>
          <w:rFonts w:ascii="Times New Roman" w:hAnsi="Times New Roman"/>
          <w:sz w:val="28"/>
          <w:szCs w:val="28"/>
          <w:lang w:val="en-US"/>
        </w:rPr>
        <w:t>Tronchin</w:t>
      </w:r>
      <w:r w:rsidRPr="001B06FC">
        <w:rPr>
          <w:rFonts w:ascii="Times New Roman" w:hAnsi="Times New Roman"/>
          <w:sz w:val="28"/>
          <w:szCs w:val="28"/>
        </w:rPr>
        <w:t xml:space="preserve"> </w:t>
      </w:r>
      <w:r w:rsidRPr="001B06FC">
        <w:rPr>
          <w:rFonts w:ascii="Times New Roman" w:hAnsi="Times New Roman"/>
          <w:sz w:val="28"/>
          <w:szCs w:val="28"/>
          <w:lang w:val="en-US"/>
        </w:rPr>
        <w:t>Dubreuil</w:t>
      </w:r>
      <w:r w:rsidRPr="001B06FC">
        <w:rPr>
          <w:rFonts w:ascii="Times New Roman" w:hAnsi="Times New Roman"/>
          <w:sz w:val="28"/>
          <w:szCs w:val="28"/>
        </w:rPr>
        <w:t xml:space="preserve"> смог выстроить свой нарратив так, что французское правительство вполне терпимо относилось к данной газете и даже предоставляло ей большую часть своей информации. Иногда сотрудничество между редактором и французскими дипломатами в Нидерландах было настолько близким, что они даже делились копиями исходного материала</w:t>
      </w:r>
      <w:r w:rsidRPr="001B06FC">
        <w:rPr>
          <w:rStyle w:val="FootnoteReference"/>
          <w:rFonts w:ascii="Times New Roman" w:hAnsi="Times New Roman"/>
          <w:sz w:val="28"/>
          <w:szCs w:val="28"/>
        </w:rPr>
        <w:footnoteReference w:id="13"/>
      </w:r>
      <w:r w:rsidRPr="001B06FC">
        <w:rPr>
          <w:rFonts w:ascii="Times New Roman" w:hAnsi="Times New Roman"/>
          <w:sz w:val="28"/>
          <w:szCs w:val="28"/>
        </w:rPr>
        <w:t xml:space="preserve">. Тем не менее, нельзя также сказать, что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вписывалась в жесткие рамки Версаля, что мы можем наблюдать в отношении таких официозных изданий, как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de</w:t>
      </w:r>
      <w:r w:rsidRPr="001B06FC">
        <w:rPr>
          <w:rFonts w:ascii="Times New Roman" w:hAnsi="Times New Roman"/>
          <w:sz w:val="28"/>
          <w:szCs w:val="28"/>
        </w:rPr>
        <w:t xml:space="preserve"> </w:t>
      </w:r>
      <w:r w:rsidRPr="001B06FC">
        <w:rPr>
          <w:rFonts w:ascii="Times New Roman" w:hAnsi="Times New Roman"/>
          <w:sz w:val="28"/>
          <w:szCs w:val="28"/>
          <w:lang w:val="en-US"/>
        </w:rPr>
        <w:t>France</w:t>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В 1728 году петербургская Академия наук начала выпуск российской газеты «Санкт-Петербургские ведомости», которая на самом деле являлась переводом немецкой газеты «</w:t>
      </w:r>
      <w:r w:rsidRPr="001B06FC">
        <w:rPr>
          <w:rFonts w:ascii="Times New Roman" w:hAnsi="Times New Roman"/>
          <w:sz w:val="28"/>
          <w:szCs w:val="28"/>
          <w:lang w:val="en-US"/>
        </w:rPr>
        <w:t>Sankt</w:t>
      </w:r>
      <w:r w:rsidRPr="001B06FC">
        <w:rPr>
          <w:rFonts w:ascii="Times New Roman" w:hAnsi="Times New Roman"/>
          <w:sz w:val="28"/>
          <w:szCs w:val="28"/>
        </w:rPr>
        <w:t>-</w:t>
      </w:r>
      <w:r w:rsidRPr="001B06FC">
        <w:rPr>
          <w:rFonts w:ascii="Times New Roman" w:hAnsi="Times New Roman"/>
          <w:sz w:val="28"/>
          <w:szCs w:val="28"/>
          <w:lang w:val="en-US"/>
        </w:rPr>
        <w:t>Peterburgische</w:t>
      </w:r>
      <w:r w:rsidRPr="001B06FC">
        <w:rPr>
          <w:rFonts w:ascii="Times New Roman" w:hAnsi="Times New Roman"/>
          <w:sz w:val="28"/>
          <w:szCs w:val="28"/>
        </w:rPr>
        <w:t xml:space="preserve"> </w:t>
      </w:r>
      <w:r w:rsidRPr="001B06FC">
        <w:rPr>
          <w:rFonts w:ascii="Times New Roman" w:hAnsi="Times New Roman"/>
          <w:sz w:val="28"/>
          <w:szCs w:val="28"/>
          <w:lang w:val="en-US"/>
        </w:rPr>
        <w:t>Zeitung</w:t>
      </w:r>
      <w:r w:rsidRPr="001B06FC">
        <w:rPr>
          <w:rFonts w:ascii="Times New Roman" w:hAnsi="Times New Roman"/>
          <w:sz w:val="28"/>
          <w:szCs w:val="28"/>
        </w:rPr>
        <w:t>», по крайней мере, на первых порах. Как правило, основными заметками в газетах являлись зарубежные новости, в то время как отечественные события занимали последние страницы изданий, причем чаще всего с информацией о государственных торжествах и смотрах в Российской империи</w:t>
      </w:r>
      <w:r w:rsidRPr="001B06FC">
        <w:rPr>
          <w:rStyle w:val="FootnoteReference"/>
          <w:rFonts w:ascii="Times New Roman" w:hAnsi="Times New Roman"/>
          <w:sz w:val="28"/>
          <w:szCs w:val="28"/>
        </w:rPr>
        <w:footnoteReference w:id="14"/>
      </w:r>
      <w:r w:rsidRPr="001B06FC">
        <w:rPr>
          <w:rFonts w:ascii="Times New Roman" w:hAnsi="Times New Roman"/>
          <w:sz w:val="28"/>
          <w:szCs w:val="28"/>
        </w:rPr>
        <w:t>. Нет сомнений, что газета была подконтрольна правительству. Об этом пишет и Дмитрий Шерих, упоминая, что с приходом к власти Елизаветы Петровны сразу же сменился пост редактора – вместо Иоганна Фридриха Брема, возглавлявшего газету в последние годы правления Анны Иоанновны, был поставлен Иван Иванович Тауберт - влиятельный человек в Академии наук, о котором довольно дружелюбно отзывался сам Михаил Ломоносов</w:t>
      </w:r>
      <w:r w:rsidRPr="001B06FC">
        <w:rPr>
          <w:rStyle w:val="FootnoteReference"/>
          <w:rFonts w:ascii="Times New Roman" w:hAnsi="Times New Roman"/>
          <w:sz w:val="28"/>
          <w:szCs w:val="28"/>
        </w:rPr>
        <w:footnoteReference w:id="15"/>
      </w:r>
      <w:r w:rsidRPr="001B06FC">
        <w:rPr>
          <w:rFonts w:ascii="Times New Roman" w:hAnsi="Times New Roman"/>
          <w:sz w:val="28"/>
          <w:szCs w:val="28"/>
        </w:rPr>
        <w:t xml:space="preserve">. Очевидно, что по этой причине газета находилась под значительным влиянием государственной власти, а значит, вся новостная информация, как правило, описывалась в угоду императорскому двору. </w:t>
      </w:r>
    </w:p>
    <w:p w:rsidR="00310E45" w:rsidRPr="001B06FC" w:rsidRDefault="00310E45" w:rsidP="001B06FC">
      <w:pPr>
        <w:spacing w:line="360" w:lineRule="auto"/>
        <w:ind w:firstLine="709"/>
        <w:rPr>
          <w:rFonts w:ascii="Times New Roman" w:hAnsi="Times New Roman"/>
          <w:sz w:val="28"/>
          <w:szCs w:val="28"/>
        </w:rPr>
      </w:pP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Предметом исследования</w:t>
      </w:r>
      <w:r w:rsidRPr="001B06FC">
        <w:rPr>
          <w:rFonts w:ascii="Times New Roman" w:hAnsi="Times New Roman"/>
          <w:sz w:val="28"/>
          <w:szCs w:val="28"/>
        </w:rPr>
        <w:t xml:space="preserve"> являются особенности информирования российского и западного читателя о политических событиях в России </w:t>
      </w:r>
      <w:r w:rsidRPr="001B06FC">
        <w:rPr>
          <w:rFonts w:ascii="Times New Roman" w:hAnsi="Times New Roman"/>
          <w:sz w:val="28"/>
          <w:szCs w:val="28"/>
          <w:lang w:val="en-US"/>
        </w:rPr>
        <w:t>XVIII</w:t>
      </w:r>
      <w:r w:rsidRPr="001B06FC">
        <w:rPr>
          <w:rFonts w:ascii="Times New Roman" w:hAnsi="Times New Roman"/>
          <w:sz w:val="28"/>
          <w:szCs w:val="28"/>
        </w:rPr>
        <w:t xml:space="preserve"> века.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b/>
          <w:sz w:val="28"/>
          <w:szCs w:val="28"/>
        </w:rPr>
        <w:t xml:space="preserve">Целью </w:t>
      </w:r>
      <w:r w:rsidRPr="001B06FC">
        <w:rPr>
          <w:rFonts w:ascii="Times New Roman" w:hAnsi="Times New Roman"/>
          <w:sz w:val="28"/>
          <w:szCs w:val="28"/>
        </w:rPr>
        <w:t xml:space="preserve">данной работы является выявление специфики подачи информации в российской и западной прессе по поводу прихода к власти новой российской императрицы Елизаветы Петровны. Для реализации этой цели нам потребуется решить следующие задачи: </w:t>
      </w:r>
    </w:p>
    <w:p w:rsidR="00310E45" w:rsidRPr="001B06FC" w:rsidRDefault="00310E45" w:rsidP="001B06FC">
      <w:pPr>
        <w:pStyle w:val="ListParagraph"/>
        <w:numPr>
          <w:ilvl w:val="0"/>
          <w:numId w:val="3"/>
        </w:numPr>
        <w:spacing w:line="360" w:lineRule="auto"/>
        <w:ind w:firstLine="709"/>
        <w:rPr>
          <w:rFonts w:ascii="Times New Roman" w:hAnsi="Times New Roman"/>
          <w:sz w:val="28"/>
          <w:szCs w:val="28"/>
        </w:rPr>
      </w:pPr>
      <w:r w:rsidRPr="001B06FC">
        <w:rPr>
          <w:rFonts w:ascii="Times New Roman" w:hAnsi="Times New Roman"/>
          <w:sz w:val="28"/>
          <w:szCs w:val="28"/>
        </w:rPr>
        <w:t>Провести источниковедческий анализ периодических изданий декабря 1741 - июня 1742 гг. для выяснения особенностей появления новостной информации о России.</w:t>
      </w:r>
    </w:p>
    <w:p w:rsidR="00310E45" w:rsidRPr="001B06FC" w:rsidRDefault="00310E45" w:rsidP="001B06FC">
      <w:pPr>
        <w:pStyle w:val="ListParagraph"/>
        <w:numPr>
          <w:ilvl w:val="0"/>
          <w:numId w:val="2"/>
        </w:numPr>
        <w:spacing w:line="360" w:lineRule="auto"/>
        <w:ind w:firstLine="709"/>
        <w:rPr>
          <w:rFonts w:ascii="Times New Roman" w:hAnsi="Times New Roman"/>
          <w:sz w:val="28"/>
          <w:szCs w:val="28"/>
        </w:rPr>
      </w:pPr>
      <w:r w:rsidRPr="001B06FC">
        <w:rPr>
          <w:rFonts w:ascii="Times New Roman" w:hAnsi="Times New Roman"/>
          <w:sz w:val="28"/>
          <w:szCs w:val="28"/>
        </w:rPr>
        <w:t xml:space="preserve"> Выяснить, какие предположения о приходе к власти ЕП высказывались в прессе России, Британии, Голландии и Франции, какие события по тем или иным причинам не упоминались или же умышленно замалчивались.</w:t>
      </w:r>
    </w:p>
    <w:p w:rsidR="00310E45" w:rsidRPr="001B06FC" w:rsidRDefault="00310E45" w:rsidP="001B06FC">
      <w:pPr>
        <w:pStyle w:val="ListParagraph"/>
        <w:numPr>
          <w:ilvl w:val="0"/>
          <w:numId w:val="2"/>
        </w:numPr>
        <w:spacing w:line="360" w:lineRule="auto"/>
        <w:ind w:firstLine="709"/>
        <w:rPr>
          <w:rFonts w:ascii="Times New Roman" w:hAnsi="Times New Roman"/>
          <w:sz w:val="28"/>
          <w:szCs w:val="28"/>
        </w:rPr>
      </w:pPr>
      <w:r w:rsidRPr="001B06FC">
        <w:rPr>
          <w:rFonts w:ascii="Times New Roman" w:hAnsi="Times New Roman"/>
          <w:sz w:val="28"/>
          <w:szCs w:val="28"/>
        </w:rPr>
        <w:t>Проанализировать спектр мнений, обнародованных в прессе, о причинах воцарения императрицы, а также рассмотреть все прогнозы, которые предполагаются той или иной страной.</w:t>
      </w:r>
    </w:p>
    <w:p w:rsidR="00310E45" w:rsidRPr="001B06FC" w:rsidRDefault="00310E45" w:rsidP="001B06FC">
      <w:pPr>
        <w:numPr>
          <w:ilvl w:val="0"/>
          <w:numId w:val="2"/>
        </w:numPr>
        <w:spacing w:line="360" w:lineRule="auto"/>
        <w:ind w:firstLine="709"/>
        <w:rPr>
          <w:rFonts w:ascii="Times New Roman" w:hAnsi="Times New Roman"/>
          <w:sz w:val="28"/>
          <w:szCs w:val="28"/>
        </w:rPr>
      </w:pPr>
      <w:r w:rsidRPr="001B06FC">
        <w:rPr>
          <w:rFonts w:ascii="Times New Roman" w:hAnsi="Times New Roman"/>
          <w:sz w:val="28"/>
          <w:szCs w:val="28"/>
        </w:rPr>
        <w:t xml:space="preserve">Выяснить, кто способствовал тому, что этот государственный переворот состоялся, какие были ожидания у каждой из сторон от воцарения Елизаветы Петровны и изменялись ли они с течением времени. </w:t>
      </w:r>
    </w:p>
    <w:p w:rsidR="00310E45" w:rsidRPr="001B06FC" w:rsidRDefault="00310E45" w:rsidP="001B06FC">
      <w:pPr>
        <w:numPr>
          <w:ilvl w:val="0"/>
          <w:numId w:val="2"/>
        </w:numPr>
        <w:spacing w:line="360" w:lineRule="auto"/>
        <w:ind w:firstLine="709"/>
        <w:rPr>
          <w:rFonts w:ascii="Times New Roman" w:hAnsi="Times New Roman"/>
          <w:b/>
          <w:sz w:val="28"/>
          <w:szCs w:val="28"/>
        </w:rPr>
      </w:pPr>
      <w:r w:rsidRPr="001B06FC">
        <w:rPr>
          <w:rFonts w:ascii="Times New Roman" w:hAnsi="Times New Roman"/>
          <w:sz w:val="28"/>
          <w:szCs w:val="28"/>
        </w:rPr>
        <w:t>Провести сравнение источниковой базы и историографии по этому вопросу, дабы понять, какие факты и события на тот момент не были доступны читателю, а что стало известно позднее.</w:t>
      </w:r>
      <w:r w:rsidRPr="001B06FC">
        <w:rPr>
          <w:rFonts w:ascii="Times New Roman" w:hAnsi="Times New Roman"/>
          <w:b/>
          <w:sz w:val="28"/>
          <w:szCs w:val="28"/>
        </w:rPr>
        <w:t xml:space="preserve"> </w:t>
      </w:r>
    </w:p>
    <w:p w:rsidR="00310E45" w:rsidRPr="001B06FC" w:rsidRDefault="00310E45" w:rsidP="001B06FC">
      <w:pPr>
        <w:pStyle w:val="ListParagraph"/>
        <w:spacing w:line="360" w:lineRule="auto"/>
        <w:ind w:firstLine="709"/>
        <w:rPr>
          <w:rFonts w:ascii="Times New Roman" w:hAnsi="Times New Roman"/>
          <w:b/>
          <w:sz w:val="28"/>
          <w:szCs w:val="28"/>
        </w:rPr>
      </w:pP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Историография.</w:t>
      </w:r>
    </w:p>
    <w:p w:rsidR="00310E45" w:rsidRPr="001B06FC" w:rsidRDefault="00310E45" w:rsidP="001B06FC">
      <w:pPr>
        <w:spacing w:line="360" w:lineRule="auto"/>
        <w:ind w:firstLine="709"/>
        <w:rPr>
          <w:rFonts w:ascii="Times New Roman" w:hAnsi="Times New Roman"/>
          <w:b/>
          <w:i/>
          <w:sz w:val="28"/>
          <w:szCs w:val="28"/>
        </w:rPr>
      </w:pPr>
      <w:r w:rsidRPr="001B06FC">
        <w:rPr>
          <w:rFonts w:ascii="Times New Roman" w:hAnsi="Times New Roman"/>
          <w:sz w:val="28"/>
          <w:szCs w:val="28"/>
        </w:rPr>
        <w:t xml:space="preserve">Изучив корпус исследовательской литературы, становится ясно, что работ, посвященных анализу публикаций западной и отечественной публицистики о событиях 1741-1742 года в Российской империи, нет. Существует ряд работ о воцарении императрицы Елизаветы Петровны, однако ни одна из них не изучает восприятие прессой и читателями прихода к власти нового государя.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  Во-первых, в анализе историографии необходимо рассмотреть имеющиеся научные монографии, полностью или частично касающиеся самого переворота 1741 года. Здесь важно упомянуть замечательную работу И.В. Курукина «Эпоха 'дворцовых бурь': Очерки политической истории послепетровской России, 1725-1762 гг.»</w:t>
      </w:r>
      <w:r w:rsidRPr="001B06FC">
        <w:rPr>
          <w:rStyle w:val="FootnoteReference"/>
          <w:rFonts w:ascii="Times New Roman" w:hAnsi="Times New Roman"/>
          <w:sz w:val="28"/>
          <w:szCs w:val="28"/>
        </w:rPr>
        <w:footnoteReference w:id="16"/>
      </w:r>
      <w:r w:rsidRPr="001B06FC">
        <w:rPr>
          <w:rFonts w:ascii="Times New Roman" w:hAnsi="Times New Roman"/>
          <w:sz w:val="28"/>
          <w:szCs w:val="28"/>
        </w:rPr>
        <w:t>, опубликованную в 2003 году и посвященную исследованию эпохи дворцовых переворотов. Елизавете Петровне и перевороту 1741 года посвящена отдельная статья, где подробно описываются его причины, действия, а также последствия.  Благодаря данной работе мы можем представить, как развивались события начала 1741 года и кто являлся руководителями и участниками сего события. Особенно подробно И. Курукин анализирует участие иностранных дипломатов в делах российского двора. Автору удается реконструировать картину событий  1741/1742 гг. по широкому кругу источников, в том числе, секретных, недоступных для современников тех событий, в настоящей работе предпринята попытка сопоставить ее с тем, что могли знать современники переворота, о чем их информировали новостные издания. Этот важный аспект пока не получил освещения в историографии: о восприятии новой императрицы за рубежом, тем более в прессе, ничего не сказано, собственно, как не сказано ничего и об оценках государственного переворота в российской прессе.</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Санкт-петербургский историк Е. В. Анисимов посвятил несколько работ периоду послепетровской России, в том числе елизаветинской эпохе, а в 2010 году он издал отдельную книгу о жизни и правлении императрицы Елизаветы Петровны</w:t>
      </w:r>
      <w:r w:rsidRPr="001B06FC">
        <w:rPr>
          <w:rStyle w:val="FootnoteReference"/>
          <w:rFonts w:ascii="Times New Roman" w:hAnsi="Times New Roman"/>
          <w:sz w:val="28"/>
          <w:szCs w:val="28"/>
        </w:rPr>
        <w:footnoteReference w:id="17"/>
      </w:r>
      <w:r w:rsidRPr="001B06FC">
        <w:rPr>
          <w:rFonts w:ascii="Times New Roman" w:hAnsi="Times New Roman"/>
          <w:sz w:val="28"/>
          <w:szCs w:val="28"/>
        </w:rPr>
        <w:t xml:space="preserve">. В своих исследованиях Е.В. Анисимов, как и И.В. Курукин, детально воссоздаёт картину переворота и последующего создания образа Елизаветы как правителя.  Историк доказывает, что концепция новой власти строилась на двух началах – во-первых, был декларирован принцип возврата к традициям Петра, что многократно подчеркивалось в первое время правления Елизаветы, а, во-вторых, на крайне негативной оценке предшествующего периода между 1727-1741 г. Именно в этом историк видит «основную идеологическую доктрину елизаветинского царствования». Вместе с тем, Е.В. Анисимов не ставил в своих работах вопросов о зарубежной реакции на переворот и откликах европейских журналистов на восшествие Елизаветы Петровны.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А.Б. Каменский также не обходит в своем труде по </w:t>
      </w:r>
      <w:r w:rsidRPr="001B06FC">
        <w:rPr>
          <w:rFonts w:ascii="Times New Roman" w:hAnsi="Times New Roman"/>
          <w:sz w:val="28"/>
          <w:szCs w:val="28"/>
          <w:lang w:val="en-US"/>
        </w:rPr>
        <w:t>XVIII</w:t>
      </w:r>
      <w:r w:rsidRPr="001B06FC">
        <w:rPr>
          <w:rFonts w:ascii="Times New Roman" w:hAnsi="Times New Roman"/>
          <w:sz w:val="28"/>
          <w:szCs w:val="28"/>
        </w:rPr>
        <w:t xml:space="preserve"> столетию елизаветинское царствование</w:t>
      </w:r>
      <w:r w:rsidRPr="001B06FC">
        <w:rPr>
          <w:rStyle w:val="FootnoteReference"/>
          <w:rFonts w:ascii="Times New Roman" w:hAnsi="Times New Roman"/>
          <w:sz w:val="28"/>
          <w:szCs w:val="28"/>
        </w:rPr>
        <w:footnoteReference w:id="18"/>
      </w:r>
      <w:r w:rsidRPr="001B06FC">
        <w:rPr>
          <w:rFonts w:ascii="Times New Roman" w:hAnsi="Times New Roman"/>
          <w:sz w:val="28"/>
          <w:szCs w:val="28"/>
        </w:rPr>
        <w:t>. Он подробно анализирует предпосылки переворота, роли его участников. В работе 1997 года в разделе «</w:t>
      </w:r>
      <w:r w:rsidRPr="001B06FC">
        <w:rPr>
          <w:rFonts w:ascii="Times New Roman" w:hAnsi="Times New Roman"/>
          <w:i/>
          <w:sz w:val="28"/>
          <w:szCs w:val="28"/>
        </w:rPr>
        <w:t>Вы знаете, чья я дочь…»</w:t>
      </w:r>
      <w:r w:rsidRPr="001B06FC">
        <w:rPr>
          <w:rFonts w:ascii="Times New Roman" w:hAnsi="Times New Roman"/>
          <w:sz w:val="28"/>
          <w:szCs w:val="28"/>
        </w:rPr>
        <w:t xml:space="preserve">  собран значительный материал именно о перевороте 1741 года, который подводит к ответу на главный вопрос – почему перевороту суждено было состояться. Во многом автор согласен с позицией Е.В. Анисимова касательно концепций, лежащих в основе идеологии правления Елизаветы, о чем неоднократно упоминает в исследовании. Он также подчёркивает важность концепции о якобы восстановлении наследия Петра, о превращении Елизаветы в своего рода символ – то, что заставило гвардейцев подняться в ночь переворота. Однако А.Б. Каменский также не ставил задачи рассмотреть, каким виделся переворот отечественным и западным современникам.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Личности императрицы Елизаветы Петровны историк К.А. Писаренко посвятил отдельную монографию</w:t>
      </w:r>
      <w:r w:rsidRPr="001B06FC">
        <w:rPr>
          <w:rStyle w:val="FootnoteReference"/>
          <w:rFonts w:ascii="Times New Roman" w:hAnsi="Times New Roman"/>
          <w:sz w:val="28"/>
          <w:szCs w:val="28"/>
        </w:rPr>
        <w:footnoteReference w:id="19"/>
      </w:r>
      <w:r w:rsidRPr="001B06FC">
        <w:rPr>
          <w:rFonts w:ascii="Times New Roman" w:hAnsi="Times New Roman"/>
          <w:sz w:val="28"/>
          <w:szCs w:val="28"/>
        </w:rPr>
        <w:t xml:space="preserve">, в которой автор дает подробную характеристику личностным качествам императрицы, развенчивает мифы о беззаботности и равнодушии к государственным делам Елизаветы, и во многом дает понять, к каким сложившимся стереотипам касательно Елизаветы Петровны нужно относиться с недоверием. Эта работа помогает оценить и период становления императрицы на престоле. И тем не менее, в данной книге не анализируется внешнее восприятие императрицы новостными изданиями, что является важным в данной курсовой работе.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Работа П. Черкасова «Елизавета Петровна и Людовик </w:t>
      </w:r>
      <w:r w:rsidRPr="001B06FC">
        <w:rPr>
          <w:rFonts w:ascii="Times New Roman" w:hAnsi="Times New Roman"/>
          <w:sz w:val="28"/>
          <w:szCs w:val="28"/>
          <w:lang w:val="en-US"/>
        </w:rPr>
        <w:t>XV</w:t>
      </w:r>
      <w:r w:rsidRPr="001B06FC">
        <w:rPr>
          <w:rFonts w:ascii="Times New Roman" w:hAnsi="Times New Roman"/>
          <w:sz w:val="28"/>
          <w:szCs w:val="28"/>
        </w:rPr>
        <w:t>»</w:t>
      </w:r>
      <w:r w:rsidRPr="001B06FC">
        <w:rPr>
          <w:rStyle w:val="FootnoteReference"/>
          <w:rFonts w:ascii="Times New Roman" w:hAnsi="Times New Roman"/>
          <w:sz w:val="28"/>
          <w:szCs w:val="28"/>
        </w:rPr>
        <w:footnoteReference w:id="20"/>
      </w:r>
      <w:r w:rsidRPr="001B06FC">
        <w:rPr>
          <w:rFonts w:ascii="Times New Roman" w:hAnsi="Times New Roman"/>
          <w:sz w:val="28"/>
          <w:szCs w:val="28"/>
        </w:rPr>
        <w:t xml:space="preserve"> очень ценна для данной курсовой работы, так как она формирует представление о том, как складывались отношения Елизаветы Петровны до и после переворота с зарубежными государствами - не только с Францией, но и со Швецией и Британией. Монография полезна и тем, что в ней довольно подробно описано влияние французского двора на события декабря 1741 года. Данная работа помогает сравнить информацию в ней с используемыми источниками – это дает возможность понять, что стало известно об участии Версаля в перевороте с течением времени, а о чем знали или не знали современники совершившихся событий в Петербурге.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Проблема восприятия России иностранными государствами в данный период рассматривалась в ряде специальных исследований. В работе Ю.Д. Левина «Россия в английской эссеистике </w:t>
      </w:r>
      <w:r w:rsidRPr="001B06FC">
        <w:rPr>
          <w:rFonts w:ascii="Times New Roman" w:hAnsi="Times New Roman"/>
          <w:sz w:val="28"/>
          <w:szCs w:val="28"/>
          <w:lang w:val="en-US"/>
        </w:rPr>
        <w:t>XVIII</w:t>
      </w:r>
      <w:r w:rsidRPr="001B06FC">
        <w:rPr>
          <w:rFonts w:ascii="Times New Roman" w:hAnsi="Times New Roman"/>
          <w:sz w:val="28"/>
          <w:szCs w:val="28"/>
        </w:rPr>
        <w:t xml:space="preserve"> века»</w:t>
      </w:r>
      <w:r w:rsidRPr="001B06FC">
        <w:rPr>
          <w:rStyle w:val="FootnoteReference"/>
          <w:rFonts w:ascii="Times New Roman" w:hAnsi="Times New Roman"/>
          <w:sz w:val="28"/>
          <w:szCs w:val="28"/>
        </w:rPr>
        <w:footnoteReference w:id="21"/>
      </w:r>
      <w:r w:rsidRPr="001B06FC">
        <w:rPr>
          <w:rFonts w:ascii="Times New Roman" w:hAnsi="Times New Roman"/>
          <w:sz w:val="28"/>
          <w:szCs w:val="28"/>
        </w:rPr>
        <w:t xml:space="preserve"> историк анализирует представления о Российской империи, сложившиеся в просвещенных кругах английского общества в данный период. Автор анализирует многочисленные сатирико-нравоучительные листки, выходившие в Англии и часто имеющие какую-либо новостную информацию о России. Эти источники можно отнести к публицистике, однако работа Левина носит обобщенный характер и охватывает целый век, не останавливаясь на отдельных случаях, и восприятие переворота 1741 года в ней не затрагивается.</w:t>
      </w:r>
    </w:p>
    <w:p w:rsidR="00310E45"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Британский историк Александ Эндрюс в своей монографии</w:t>
      </w:r>
      <w:r w:rsidRPr="001B06FC">
        <w:rPr>
          <w:rStyle w:val="FootnoteReference"/>
          <w:rFonts w:ascii="Times New Roman" w:hAnsi="Times New Roman"/>
          <w:sz w:val="28"/>
          <w:szCs w:val="28"/>
        </w:rPr>
        <w:footnoteReference w:id="22"/>
      </w:r>
      <w:r w:rsidRPr="001B06FC">
        <w:rPr>
          <w:rFonts w:ascii="Times New Roman" w:hAnsi="Times New Roman"/>
          <w:sz w:val="28"/>
          <w:szCs w:val="28"/>
        </w:rPr>
        <w:t xml:space="preserve"> об истории британской журналистики подробно описывает весь процесс становления британской и шотландской прессы с самых ее истоков. Несмотря на то, что работа написана еще в </w:t>
      </w:r>
      <w:r w:rsidRPr="001B06FC">
        <w:rPr>
          <w:rFonts w:ascii="Times New Roman" w:hAnsi="Times New Roman"/>
          <w:sz w:val="28"/>
          <w:szCs w:val="28"/>
          <w:lang w:val="en-US"/>
        </w:rPr>
        <w:t>XIX</w:t>
      </w:r>
      <w:r w:rsidRPr="001B06FC">
        <w:rPr>
          <w:rFonts w:ascii="Times New Roman" w:hAnsi="Times New Roman"/>
          <w:sz w:val="28"/>
          <w:szCs w:val="28"/>
        </w:rPr>
        <w:t xml:space="preserve"> веке, она позволяет понять, что представляла из себя периодическая печать середины </w:t>
      </w:r>
      <w:r w:rsidRPr="001B06FC">
        <w:rPr>
          <w:rFonts w:ascii="Times New Roman" w:hAnsi="Times New Roman"/>
          <w:sz w:val="28"/>
          <w:szCs w:val="28"/>
          <w:lang w:val="en-US"/>
        </w:rPr>
        <w:t>XVIII</w:t>
      </w:r>
      <w:r w:rsidRPr="001B06FC">
        <w:rPr>
          <w:rFonts w:ascii="Times New Roman" w:hAnsi="Times New Roman"/>
          <w:sz w:val="28"/>
          <w:szCs w:val="28"/>
        </w:rPr>
        <w:t xml:space="preserve"> века, была ли она подконтрольна правительству и существовала ли цензура в то время. Данная работа помогает также дать подробную характеристику ряду используемых в качестве источника газет и журналов, для того чтобы лучше понимать их специфику.</w:t>
      </w:r>
    </w:p>
    <w:p w:rsidR="00310E45" w:rsidRPr="001B06FC" w:rsidRDefault="00310E45" w:rsidP="001B06FC">
      <w:pPr>
        <w:spacing w:line="360" w:lineRule="auto"/>
        <w:ind w:firstLine="709"/>
        <w:rPr>
          <w:rFonts w:ascii="Times New Roman" w:hAnsi="Times New Roman"/>
          <w:sz w:val="28"/>
          <w:szCs w:val="28"/>
        </w:rPr>
      </w:pP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Обоснование структуры</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Основная часть настоящего исследования разделена на две главы. В первой главе мы ставим задачу проанализировать, как представлялся государственный переворот Елизаветы Петровны зарубежной и отечественной прессой – как пособничество иностранных сил или же все-таки как событие, реализованное внутри государства. Во второй исследуется, что писали новостные издание о личностных качествах и какие из них характеризовали российскую императрицу в глазах читателей.</w:t>
      </w:r>
    </w:p>
    <w:p w:rsidR="00310E45" w:rsidRPr="001B06FC" w:rsidRDefault="00310E45" w:rsidP="001B06FC">
      <w:pPr>
        <w:spacing w:line="360" w:lineRule="auto"/>
        <w:ind w:firstLine="709"/>
        <w:rPr>
          <w:rFonts w:ascii="Times New Roman" w:hAnsi="Times New Roman"/>
          <w:sz w:val="28"/>
          <w:szCs w:val="28"/>
        </w:rPr>
      </w:pPr>
    </w:p>
    <w:p w:rsidR="00310E45" w:rsidRDefault="00310E45" w:rsidP="001B06FC">
      <w:pPr>
        <w:pStyle w:val="ListParagraph"/>
        <w:spacing w:line="360" w:lineRule="auto"/>
        <w:ind w:left="1429" w:firstLine="709"/>
        <w:rPr>
          <w:rFonts w:ascii="Times New Roman" w:hAnsi="Times New Roman"/>
          <w:b/>
          <w:color w:val="000000"/>
          <w:sz w:val="28"/>
          <w:szCs w:val="28"/>
        </w:rPr>
      </w:pPr>
    </w:p>
    <w:p w:rsidR="00310E45" w:rsidRDefault="00310E45" w:rsidP="001B06FC">
      <w:pPr>
        <w:pStyle w:val="ListParagraph"/>
        <w:spacing w:line="360" w:lineRule="auto"/>
        <w:ind w:left="1429" w:firstLine="709"/>
        <w:rPr>
          <w:rFonts w:ascii="Times New Roman" w:hAnsi="Times New Roman"/>
          <w:b/>
          <w:color w:val="000000"/>
          <w:sz w:val="28"/>
          <w:szCs w:val="28"/>
        </w:rPr>
      </w:pPr>
    </w:p>
    <w:p w:rsidR="00310E45" w:rsidRDefault="00310E45" w:rsidP="001B06FC">
      <w:pPr>
        <w:pStyle w:val="ListParagraph"/>
        <w:spacing w:line="360" w:lineRule="auto"/>
        <w:ind w:left="1429" w:firstLine="709"/>
        <w:rPr>
          <w:rFonts w:ascii="Times New Roman" w:hAnsi="Times New Roman"/>
          <w:b/>
          <w:color w:val="000000"/>
          <w:sz w:val="28"/>
          <w:szCs w:val="28"/>
        </w:rPr>
      </w:pPr>
    </w:p>
    <w:p w:rsidR="00310E45" w:rsidRDefault="00310E45" w:rsidP="001B06FC">
      <w:pPr>
        <w:pStyle w:val="ListParagraph"/>
        <w:spacing w:line="360" w:lineRule="auto"/>
        <w:ind w:left="1429" w:firstLine="709"/>
        <w:rPr>
          <w:rFonts w:ascii="Times New Roman" w:hAnsi="Times New Roman"/>
          <w:b/>
          <w:color w:val="000000"/>
          <w:sz w:val="28"/>
          <w:szCs w:val="28"/>
        </w:rPr>
      </w:pPr>
    </w:p>
    <w:p w:rsidR="00310E45" w:rsidRDefault="00310E45" w:rsidP="001B06FC">
      <w:pPr>
        <w:pStyle w:val="ListParagraph"/>
        <w:spacing w:line="360" w:lineRule="auto"/>
        <w:ind w:left="1429" w:firstLine="709"/>
        <w:rPr>
          <w:rFonts w:ascii="Times New Roman" w:hAnsi="Times New Roman"/>
          <w:b/>
          <w:color w:val="000000"/>
          <w:sz w:val="28"/>
          <w:szCs w:val="28"/>
        </w:rPr>
      </w:pPr>
    </w:p>
    <w:p w:rsidR="00310E45" w:rsidRPr="001B06FC" w:rsidRDefault="00310E45" w:rsidP="001B06FC">
      <w:pPr>
        <w:pStyle w:val="ListParagraph"/>
        <w:spacing w:line="360" w:lineRule="auto"/>
        <w:ind w:left="1429" w:firstLine="709"/>
        <w:rPr>
          <w:rFonts w:ascii="Times New Roman" w:hAnsi="Times New Roman"/>
          <w:b/>
          <w:color w:val="000000"/>
          <w:sz w:val="28"/>
          <w:szCs w:val="28"/>
        </w:rPr>
      </w:pPr>
      <w:r w:rsidRPr="001B06FC">
        <w:rPr>
          <w:rFonts w:ascii="Times New Roman" w:hAnsi="Times New Roman"/>
          <w:b/>
          <w:color w:val="000000"/>
          <w:sz w:val="28"/>
          <w:szCs w:val="28"/>
        </w:rPr>
        <w:t>Глава 1. Переворот в России 1741 г., как его представляли в прессе</w:t>
      </w:r>
    </w:p>
    <w:p w:rsidR="00310E45" w:rsidRPr="001B06FC" w:rsidRDefault="00310E45" w:rsidP="001B06FC">
      <w:pPr>
        <w:pStyle w:val="ListParagraph"/>
        <w:spacing w:line="360" w:lineRule="auto"/>
        <w:ind w:left="1429" w:firstLine="709"/>
        <w:rPr>
          <w:rFonts w:ascii="Times New Roman" w:hAnsi="Times New Roman"/>
          <w:b/>
          <w:color w:val="000000"/>
          <w:sz w:val="28"/>
          <w:szCs w:val="28"/>
        </w:rPr>
      </w:pPr>
    </w:p>
    <w:p w:rsidR="00310E45" w:rsidRPr="001B06FC" w:rsidRDefault="00310E45" w:rsidP="001B06FC">
      <w:pPr>
        <w:pStyle w:val="ListParagraph"/>
        <w:numPr>
          <w:ilvl w:val="1"/>
          <w:numId w:val="3"/>
        </w:numPr>
        <w:spacing w:line="360" w:lineRule="auto"/>
        <w:ind w:firstLine="709"/>
        <w:rPr>
          <w:rFonts w:ascii="Times New Roman" w:hAnsi="Times New Roman"/>
          <w:b/>
          <w:color w:val="000000"/>
          <w:sz w:val="28"/>
          <w:szCs w:val="28"/>
        </w:rPr>
      </w:pPr>
      <w:r w:rsidRPr="001B06FC">
        <w:rPr>
          <w:rFonts w:ascii="Times New Roman" w:hAnsi="Times New Roman"/>
          <w:b/>
          <w:color w:val="000000"/>
          <w:sz w:val="28"/>
          <w:szCs w:val="28"/>
        </w:rPr>
        <w:t>Узурпация или восстановление справедливости?</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Легитимность монарха -  одно из важнейших оснований для подчинения подданных его власти. Установленное Петром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xml:space="preserve"> право передавать корону заключалось в том, что отныне монарший престол переходил не потомкам по мужской линии, как было раньше, а согласно воле правящего монарха, которую он выражал в своем завещании. Последствием этого важного для Российской империи закона стало характерное для </w:t>
      </w:r>
      <w:r w:rsidRPr="001B06FC">
        <w:rPr>
          <w:rFonts w:ascii="Times New Roman" w:hAnsi="Times New Roman"/>
          <w:color w:val="000000"/>
          <w:sz w:val="28"/>
          <w:szCs w:val="28"/>
          <w:lang w:val="en-US"/>
        </w:rPr>
        <w:t>XVIII</w:t>
      </w:r>
      <w:r w:rsidRPr="001B06FC">
        <w:rPr>
          <w:rFonts w:ascii="Times New Roman" w:hAnsi="Times New Roman"/>
          <w:color w:val="000000"/>
          <w:sz w:val="28"/>
          <w:szCs w:val="28"/>
        </w:rPr>
        <w:t xml:space="preserve"> века явление, получившее название «эпоха дворцовых переворотов». </w:t>
      </w:r>
    </w:p>
    <w:p w:rsidR="00310E45" w:rsidRPr="001B06FC" w:rsidRDefault="00310E45" w:rsidP="001B06FC">
      <w:pPr>
        <w:spacing w:line="360" w:lineRule="auto"/>
        <w:ind w:left="708" w:firstLine="709"/>
        <w:rPr>
          <w:rFonts w:ascii="Times New Roman" w:hAnsi="Times New Roman"/>
          <w:color w:val="000000"/>
          <w:sz w:val="28"/>
          <w:szCs w:val="28"/>
        </w:rPr>
      </w:pPr>
      <w:r w:rsidRPr="001B06FC">
        <w:rPr>
          <w:rFonts w:ascii="Times New Roman" w:hAnsi="Times New Roman"/>
          <w:color w:val="000000"/>
          <w:sz w:val="28"/>
          <w:szCs w:val="28"/>
        </w:rPr>
        <w:t xml:space="preserve">Очевидно, что приход к власти Елизаветы Петровны нарушал установленный ее отцом порядок престолонаследия. Известно, что сама она оправдывала переворот 1741 года завещанием Екатерины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xml:space="preserve">, которое якобы было проигнорировано Остерманом. Согласно этому завещанию, право на престол принадлежало потомству Петра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а значит, правление Анны Иоанновны было незаконно. Младенец Иоанн и подавно не имел прав на российский престол, так как его воцарение являлось «насильственным захватом» власти Остерманом, Минихом, Головкиным и всей Брауншвейгской семьей</w:t>
      </w:r>
      <w:r w:rsidRPr="001B06FC">
        <w:rPr>
          <w:rStyle w:val="FootnoteReference"/>
          <w:rFonts w:ascii="Times New Roman" w:hAnsi="Times New Roman"/>
          <w:color w:val="000000"/>
          <w:sz w:val="28"/>
          <w:szCs w:val="28"/>
        </w:rPr>
        <w:footnoteReference w:id="23"/>
      </w:r>
      <w:r w:rsidRPr="001B06FC">
        <w:rPr>
          <w:rFonts w:ascii="Times New Roman" w:hAnsi="Times New Roman"/>
          <w:color w:val="000000"/>
          <w:sz w:val="28"/>
          <w:szCs w:val="28"/>
        </w:rPr>
        <w:t>.</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Поверили ли этим декларациям в России и за ее пределами? - позволяет понять пресса. Чтобы определить, положительно или негативно было воспринято воцарение Елизаветы Петровны за рубежом, в каком ключе оно описано – все-таки как захват власти или же как «восстановление справедливости» – нужно обратиться к публицистике, которая и поможет </w:t>
      </w:r>
      <w:r w:rsidRPr="00EC1D5F">
        <w:rPr>
          <w:rFonts w:ascii="Times New Roman" w:hAnsi="Times New Roman"/>
          <w:color w:val="000000"/>
          <w:sz w:val="28"/>
          <w:szCs w:val="28"/>
          <w:highlight w:val="yellow"/>
        </w:rPr>
        <w:t>сконструировать</w:t>
      </w:r>
      <w:r w:rsidRPr="001B06FC">
        <w:rPr>
          <w:rFonts w:ascii="Times New Roman" w:hAnsi="Times New Roman"/>
          <w:color w:val="000000"/>
          <w:sz w:val="28"/>
          <w:szCs w:val="28"/>
        </w:rPr>
        <w:t xml:space="preserve"> отношение к перевороту, а значит, и отношение к самой императрице.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В отечественной историографии представлено немало доказательств того, как внутри страны воцарение императрицы Елизаветы Петровны вскоре стали воспринимать как восстановление “отеческого духа”. И.В. Курукин убедительно показал, что легитимность новой правительницы подкреплялись как «прошением подданных», желающих видеть на престоле наследницу Петра Великого, так и завещанием Екатерины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которое по сути также отсылало к Петру. Согласно завещанию, право на российский престол имело только потомство Петра, куда не входили предыдущие два правителя, а именно Анна Иоанновна и принц Иоанн совместно с матерью-регентом Анной Леопольдовной</w:t>
      </w:r>
      <w:r w:rsidRPr="001B06FC">
        <w:rPr>
          <w:rStyle w:val="FootnoteReference"/>
          <w:rFonts w:ascii="Times New Roman" w:hAnsi="Times New Roman"/>
          <w:color w:val="000000"/>
          <w:sz w:val="28"/>
          <w:szCs w:val="28"/>
        </w:rPr>
        <w:footnoteReference w:id="24"/>
      </w:r>
      <w:r w:rsidRPr="001B06FC">
        <w:rPr>
          <w:rFonts w:ascii="Times New Roman" w:hAnsi="Times New Roman"/>
          <w:color w:val="000000"/>
          <w:sz w:val="28"/>
          <w:szCs w:val="28"/>
        </w:rPr>
        <w:t xml:space="preserve">. При этом, если разобраться в сути Указа о престолонаследии 1722 года, становится понятно, что правление царя-младенца Иоанна </w:t>
      </w:r>
      <w:r w:rsidRPr="001B06FC">
        <w:rPr>
          <w:rFonts w:ascii="Times New Roman" w:hAnsi="Times New Roman"/>
          <w:color w:val="000000"/>
          <w:sz w:val="28"/>
          <w:szCs w:val="28"/>
          <w:lang w:val="en-US"/>
        </w:rPr>
        <w:t>VI</w:t>
      </w:r>
      <w:r w:rsidRPr="001B06FC">
        <w:rPr>
          <w:rFonts w:ascii="Times New Roman" w:hAnsi="Times New Roman"/>
          <w:color w:val="000000"/>
          <w:sz w:val="28"/>
          <w:szCs w:val="28"/>
        </w:rPr>
        <w:t xml:space="preserve"> едва ли можно считать незаконным. Анна Иоанновна по сути определила своего преемника, не нарушая никаких существующих на то время правил передачи власти. Предоставить корону дочери Петра без какой-либо силовой акции могли только в случае смерти императора – тогда завещание Анны Иоанновны теряло силу ввиду отсутствия наследников</w:t>
      </w:r>
      <w:r w:rsidRPr="001B06FC">
        <w:rPr>
          <w:rStyle w:val="FootnoteReference"/>
          <w:rFonts w:ascii="Times New Roman" w:hAnsi="Times New Roman"/>
          <w:color w:val="000000"/>
          <w:sz w:val="28"/>
          <w:szCs w:val="28"/>
        </w:rPr>
        <w:footnoteReference w:id="25"/>
      </w:r>
      <w:r w:rsidRPr="001B06FC">
        <w:rPr>
          <w:rFonts w:ascii="Times New Roman" w:hAnsi="Times New Roman"/>
          <w:color w:val="000000"/>
          <w:sz w:val="28"/>
          <w:szCs w:val="28"/>
        </w:rPr>
        <w:t>.</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Сразу же после свержения прежнего правителя Елизавета посчитала важным искоренить любое упоминание о предыдущем императоре и вычеркнуть его из российской истории</w:t>
      </w:r>
      <w:r w:rsidRPr="001B06FC">
        <w:rPr>
          <w:rStyle w:val="FootnoteReference"/>
          <w:rFonts w:ascii="Times New Roman" w:hAnsi="Times New Roman"/>
          <w:color w:val="000000"/>
          <w:sz w:val="28"/>
          <w:szCs w:val="28"/>
        </w:rPr>
        <w:footnoteReference w:id="26"/>
      </w:r>
      <w:r w:rsidRPr="001B06FC">
        <w:rPr>
          <w:rFonts w:ascii="Times New Roman" w:hAnsi="Times New Roman"/>
          <w:color w:val="000000"/>
          <w:sz w:val="28"/>
          <w:szCs w:val="28"/>
        </w:rPr>
        <w:t>. Недолгое правление младенца Иоанна стало «огромной дырой» в истории того периода – после смерти императрицы Анны Иоанновны сразу же следовало 25 ноября 1741 года</w:t>
      </w:r>
      <w:r w:rsidRPr="001B06FC">
        <w:rPr>
          <w:rStyle w:val="FootnoteReference"/>
          <w:rFonts w:ascii="Times New Roman" w:hAnsi="Times New Roman"/>
          <w:color w:val="000000"/>
          <w:sz w:val="28"/>
          <w:szCs w:val="28"/>
        </w:rPr>
        <w:footnoteReference w:id="27"/>
      </w:r>
      <w:r w:rsidRPr="001B06FC">
        <w:rPr>
          <w:rFonts w:ascii="Times New Roman" w:hAnsi="Times New Roman"/>
          <w:color w:val="000000"/>
          <w:sz w:val="28"/>
          <w:szCs w:val="28"/>
        </w:rPr>
        <w:t xml:space="preserve">. Доказательством служат статьи в «Санкт-Петербургских ведомостях», где  почти нет никакого упоминания имени предыдущего младенца-императора Иоанна </w:t>
      </w:r>
      <w:r w:rsidRPr="001B06FC">
        <w:rPr>
          <w:rFonts w:ascii="Times New Roman" w:hAnsi="Times New Roman"/>
          <w:color w:val="000000"/>
          <w:sz w:val="28"/>
          <w:szCs w:val="28"/>
          <w:lang w:val="en-US"/>
        </w:rPr>
        <w:t>VI</w:t>
      </w:r>
      <w:r w:rsidRPr="001B06FC">
        <w:rPr>
          <w:rFonts w:ascii="Times New Roman" w:hAnsi="Times New Roman"/>
          <w:color w:val="000000"/>
          <w:sz w:val="28"/>
          <w:szCs w:val="28"/>
        </w:rPr>
        <w:t xml:space="preserve"> и его матери-регентши, будто бы Елизавета приходит к власти сразу после Анны Иоанновны (здесь представления историков касательно отношения к правлению Анны Иоанновны несколько разняться с позицией современников тех событий – все же в отечественной прессе того времени, подконтрольной государству, правление Анны Иоанновны не было названо незаконным</w:t>
      </w:r>
      <w:r w:rsidRPr="001B06FC">
        <w:rPr>
          <w:rStyle w:val="FootnoteReference"/>
          <w:rFonts w:ascii="Times New Roman" w:hAnsi="Times New Roman"/>
          <w:color w:val="000000"/>
          <w:sz w:val="28"/>
          <w:szCs w:val="28"/>
        </w:rPr>
        <w:footnoteReference w:id="28"/>
      </w:r>
      <w:r w:rsidRPr="001B06FC">
        <w:rPr>
          <w:rFonts w:ascii="Times New Roman" w:hAnsi="Times New Roman"/>
          <w:color w:val="000000"/>
          <w:sz w:val="28"/>
          <w:szCs w:val="28"/>
        </w:rPr>
        <w:t>). Об Иоанне Антоновиче «Санкт-Петербургские ведомости» пишут лишь однажды в контексте вышедшего указа Елизаветы изъять монеты с изображением «принца Иоанна» из оборота</w:t>
      </w:r>
      <w:r w:rsidRPr="001B06FC">
        <w:rPr>
          <w:rStyle w:val="FootnoteReference"/>
          <w:rFonts w:ascii="Times New Roman" w:hAnsi="Times New Roman"/>
          <w:color w:val="000000"/>
          <w:sz w:val="28"/>
          <w:szCs w:val="28"/>
        </w:rPr>
        <w:footnoteReference w:id="29"/>
      </w:r>
      <w:r w:rsidRPr="001B06FC">
        <w:rPr>
          <w:rFonts w:ascii="Times New Roman" w:hAnsi="Times New Roman"/>
          <w:color w:val="000000"/>
          <w:sz w:val="28"/>
          <w:szCs w:val="28"/>
        </w:rPr>
        <w:t>. Действительно, сразу же после прихода к власти Елизавета издала закон об изъятии подобных монет, а в 1742 году она приказала также сжигать листы с присягой предыдущему императору</w:t>
      </w:r>
      <w:r w:rsidRPr="001B06FC">
        <w:rPr>
          <w:rStyle w:val="FootnoteReference"/>
          <w:rFonts w:ascii="Times New Roman" w:hAnsi="Times New Roman"/>
          <w:color w:val="000000"/>
          <w:sz w:val="28"/>
          <w:szCs w:val="28"/>
        </w:rPr>
        <w:footnoteReference w:id="30"/>
      </w:r>
      <w:r w:rsidRPr="001B06FC">
        <w:rPr>
          <w:rFonts w:ascii="Times New Roman" w:hAnsi="Times New Roman"/>
          <w:color w:val="000000"/>
          <w:sz w:val="28"/>
          <w:szCs w:val="28"/>
        </w:rPr>
        <w:t>. Очевидно, это был долгий и кропотливый процесс, потребовавший не один год для реализации.</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О том, что фактически 24 ноября 1741 года произошел захват власти, в российской прессе не могло быть и речи – данное событие, наоборот, преподносилось исключительно как «героическое деяние», которое поможет Российской империи снова вернуться на верную тропу, заданную Великим Петром</w:t>
      </w:r>
      <w:r w:rsidRPr="001B06FC">
        <w:rPr>
          <w:rStyle w:val="FootnoteReference"/>
          <w:rFonts w:ascii="Times New Roman" w:hAnsi="Times New Roman"/>
          <w:color w:val="000000"/>
          <w:sz w:val="28"/>
          <w:szCs w:val="28"/>
        </w:rPr>
        <w:footnoteReference w:id="31"/>
      </w:r>
      <w:r w:rsidRPr="001B06FC">
        <w:rPr>
          <w:rFonts w:ascii="Times New Roman" w:hAnsi="Times New Roman"/>
          <w:color w:val="000000"/>
          <w:sz w:val="28"/>
          <w:szCs w:val="28"/>
        </w:rPr>
        <w:t>. Е.В. Анисимов пишет, что еще «никогда так плодотворно для режима не обыгрывались патриотические мотивы, чтобы утвердить законность узурпированной власти»</w:t>
      </w:r>
      <w:r w:rsidRPr="001B06FC">
        <w:rPr>
          <w:rStyle w:val="FootnoteReference"/>
          <w:rFonts w:ascii="Times New Roman" w:hAnsi="Times New Roman"/>
          <w:color w:val="000000"/>
          <w:sz w:val="28"/>
          <w:szCs w:val="28"/>
        </w:rPr>
        <w:footnoteReference w:id="32"/>
      </w:r>
      <w:r w:rsidRPr="001B06FC">
        <w:rPr>
          <w:rFonts w:ascii="Times New Roman" w:hAnsi="Times New Roman"/>
          <w:color w:val="000000"/>
          <w:sz w:val="28"/>
          <w:szCs w:val="28"/>
        </w:rPr>
        <w:t>. Судя по отечественной прессе, приход к власти Елизаветы Петровны действительно был воспринят как «восстановление доброго порядка в отправлении государственных дел», а сама императрица предстает перед читателем милостивой государыней, которая взошла на «родительский» престол «для облегчения верных своих подданных»</w:t>
      </w:r>
      <w:r w:rsidRPr="001B06FC">
        <w:rPr>
          <w:rStyle w:val="FootnoteReference"/>
          <w:rFonts w:ascii="Times New Roman" w:hAnsi="Times New Roman"/>
          <w:color w:val="000000"/>
          <w:sz w:val="28"/>
          <w:szCs w:val="28"/>
        </w:rPr>
        <w:t xml:space="preserve"> </w:t>
      </w:r>
      <w:r w:rsidRPr="001B06FC">
        <w:rPr>
          <w:rStyle w:val="FootnoteReference"/>
          <w:rFonts w:ascii="Times New Roman" w:hAnsi="Times New Roman"/>
          <w:color w:val="000000"/>
          <w:sz w:val="28"/>
          <w:szCs w:val="28"/>
        </w:rPr>
        <w:footnoteReference w:id="33"/>
      </w:r>
      <w:r w:rsidRPr="001B06FC">
        <w:rPr>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Похожее отношение к воцарению Елизаветы Петровны, как оказалось, обнаруживается и в зарубежной прессе. Для Британии и Франции значение государственного переворота в России было разным, однако, у обеих стран он вызвал положительный отклик, и это хорошо прочитывается на страницах газетных изданий.</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В британской публицистике всячески подчеркивается </w:t>
      </w:r>
      <w:r w:rsidRPr="001B06FC">
        <w:rPr>
          <w:rFonts w:ascii="Times New Roman" w:hAnsi="Times New Roman"/>
          <w:b/>
          <w:i/>
          <w:color w:val="000000"/>
          <w:sz w:val="28"/>
          <w:szCs w:val="28"/>
        </w:rPr>
        <w:t>легитимность</w:t>
      </w:r>
      <w:r w:rsidRPr="001B06FC">
        <w:rPr>
          <w:rFonts w:ascii="Times New Roman" w:hAnsi="Times New Roman"/>
          <w:color w:val="000000"/>
          <w:sz w:val="28"/>
          <w:szCs w:val="28"/>
        </w:rPr>
        <w:t xml:space="preserve"> прихода к власти императрицы Елизаветы. За основу взяты два аспекта: во-первых, </w:t>
      </w:r>
      <w:r w:rsidRPr="001B06FC">
        <w:rPr>
          <w:rFonts w:ascii="Times New Roman" w:hAnsi="Times New Roman"/>
          <w:i/>
          <w:color w:val="000000"/>
          <w:sz w:val="28"/>
          <w:szCs w:val="28"/>
        </w:rPr>
        <w:t>возвращение к петровским традициям</w:t>
      </w:r>
      <w:r w:rsidRPr="001B06FC">
        <w:rPr>
          <w:rFonts w:ascii="Times New Roman" w:hAnsi="Times New Roman"/>
          <w:color w:val="000000"/>
          <w:sz w:val="28"/>
          <w:szCs w:val="28"/>
        </w:rPr>
        <w:t xml:space="preserve">. По большому счету в англоязычной прессе очевиднейшим образом и Петр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xml:space="preserve">, и Екатерина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xml:space="preserve">, и сама Елизавета преподносятся как истинные, здравомыслящие и, главное, законные правители. О </w:t>
      </w:r>
      <w:r w:rsidRPr="001B06FC">
        <w:rPr>
          <w:rFonts w:ascii="Times New Roman" w:hAnsi="Times New Roman"/>
          <w:i/>
          <w:color w:val="000000"/>
          <w:sz w:val="28"/>
          <w:szCs w:val="28"/>
        </w:rPr>
        <w:t>законности</w:t>
      </w:r>
      <w:r w:rsidRPr="001B06FC">
        <w:rPr>
          <w:rFonts w:ascii="Times New Roman" w:hAnsi="Times New Roman"/>
          <w:color w:val="000000"/>
          <w:sz w:val="28"/>
          <w:szCs w:val="28"/>
        </w:rPr>
        <w:t xml:space="preserve"> воцарения пишет </w:t>
      </w:r>
      <w:r w:rsidRPr="001B06FC">
        <w:rPr>
          <w:rFonts w:ascii="Times New Roman" w:hAnsi="Times New Roman"/>
          <w:color w:val="000000"/>
          <w:sz w:val="28"/>
          <w:szCs w:val="28"/>
          <w:lang w:val="en-US"/>
        </w:rPr>
        <w:t>Derby</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Mercury</w:t>
      </w:r>
      <w:r w:rsidRPr="001B06FC">
        <w:rPr>
          <w:rFonts w:ascii="Times New Roman" w:hAnsi="Times New Roman"/>
          <w:color w:val="000000"/>
          <w:sz w:val="28"/>
          <w:szCs w:val="28"/>
        </w:rPr>
        <w:t xml:space="preserve">, называя Елизавету </w:t>
      </w:r>
      <w:r w:rsidRPr="001B06FC">
        <w:rPr>
          <w:rFonts w:ascii="Times New Roman" w:hAnsi="Times New Roman"/>
          <w:i/>
          <w:color w:val="000000"/>
          <w:sz w:val="28"/>
          <w:szCs w:val="28"/>
        </w:rPr>
        <w:t>« … единственной наследницей Петра»</w:t>
      </w:r>
      <w:r w:rsidRPr="001B06FC">
        <w:rPr>
          <w:rStyle w:val="FootnoteReference"/>
          <w:rFonts w:ascii="Times New Roman" w:hAnsi="Times New Roman"/>
          <w:i/>
          <w:color w:val="000000"/>
          <w:sz w:val="28"/>
          <w:szCs w:val="28"/>
          <w:lang w:val="en-US"/>
        </w:rPr>
        <w:footnoteReference w:id="34"/>
      </w:r>
      <w:r w:rsidRPr="001B06FC">
        <w:rPr>
          <w:rFonts w:ascii="Times New Roman" w:hAnsi="Times New Roman"/>
          <w:i/>
          <w:color w:val="000000"/>
          <w:sz w:val="28"/>
          <w:szCs w:val="28"/>
        </w:rPr>
        <w:t xml:space="preserve">, </w:t>
      </w:r>
      <w:r w:rsidRPr="001B06FC">
        <w:rPr>
          <w:rFonts w:ascii="Times New Roman" w:hAnsi="Times New Roman"/>
          <w:color w:val="000000"/>
          <w:sz w:val="28"/>
          <w:szCs w:val="28"/>
        </w:rPr>
        <w:t xml:space="preserve">о том, что «для того, чтобы остановить узурпацию и восстановить на троне истинного наследника» решено было объявить Елизавету императрицей повествует и </w:t>
      </w:r>
      <w:r w:rsidRPr="001B06FC">
        <w:rPr>
          <w:rFonts w:ascii="Times New Roman" w:hAnsi="Times New Roman"/>
          <w:color w:val="000000"/>
          <w:sz w:val="28"/>
          <w:szCs w:val="28"/>
          <w:lang w:val="en-US"/>
        </w:rPr>
        <w:t>Newcastle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Courant</w:t>
      </w:r>
      <w:r w:rsidRPr="001B06FC">
        <w:rPr>
          <w:rStyle w:val="FootnoteReference"/>
          <w:rFonts w:ascii="Times New Roman" w:hAnsi="Times New Roman"/>
          <w:color w:val="000000"/>
          <w:sz w:val="28"/>
          <w:szCs w:val="28"/>
          <w:lang w:val="en-US"/>
        </w:rPr>
        <w:footnoteReference w:id="35"/>
      </w:r>
      <w:r w:rsidRPr="001B06FC">
        <w:rPr>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Правление регентши при малолетнем императоре Иоанне зарубежная пресса не считает законным – и в некоторых статьях всплывает упоминание о «завещании Екатерины </w:t>
      </w:r>
      <w:r w:rsidRPr="001B06FC">
        <w:rPr>
          <w:rFonts w:ascii="Times New Roman" w:hAnsi="Times New Roman"/>
          <w:color w:val="000000"/>
          <w:sz w:val="28"/>
          <w:szCs w:val="28"/>
          <w:lang w:val="en-US"/>
        </w:rPr>
        <w:t>I</w:t>
      </w:r>
      <w:r w:rsidRPr="001B06FC">
        <w:rPr>
          <w:rFonts w:ascii="Times New Roman" w:hAnsi="Times New Roman"/>
          <w:color w:val="000000"/>
          <w:sz w:val="28"/>
          <w:szCs w:val="28"/>
        </w:rPr>
        <w:t xml:space="preserve">», которое якобы проигнорировали князья Долгорукие, являвшиеся фактическими руководителями страны периода правления Петра </w:t>
      </w:r>
      <w:r w:rsidRPr="001B06FC">
        <w:rPr>
          <w:rFonts w:ascii="Times New Roman" w:hAnsi="Times New Roman"/>
          <w:color w:val="000000"/>
          <w:sz w:val="28"/>
          <w:szCs w:val="28"/>
          <w:lang w:val="en-US"/>
        </w:rPr>
        <w:t>II</w:t>
      </w:r>
      <w:r w:rsidRPr="001B06FC">
        <w:rPr>
          <w:rFonts w:ascii="Times New Roman" w:hAnsi="Times New Roman"/>
          <w:color w:val="000000"/>
          <w:sz w:val="28"/>
          <w:szCs w:val="28"/>
        </w:rPr>
        <w:t>. Долгоруким приписывается и предложение пригласить на престол Анну Иоанновну (по сути, незаконно, и эта узурпация власти в последующем будет охарактеризована прямым текстом</w:t>
      </w:r>
      <w:r w:rsidRPr="001B06FC">
        <w:rPr>
          <w:rStyle w:val="FootnoteReference"/>
          <w:rFonts w:ascii="Times New Roman" w:hAnsi="Times New Roman"/>
          <w:color w:val="000000"/>
          <w:sz w:val="28"/>
          <w:szCs w:val="28"/>
        </w:rPr>
        <w:footnoteReference w:id="36"/>
      </w:r>
      <w:r w:rsidRPr="001B06FC">
        <w:rPr>
          <w:rFonts w:ascii="Times New Roman" w:hAnsi="Times New Roman"/>
          <w:color w:val="000000"/>
          <w:sz w:val="28"/>
          <w:szCs w:val="28"/>
        </w:rPr>
        <w:t>) с условиями подписания кондиций. Действительно, в конце января 1730 г. Анна подписала знаменитые кондиции, в создании которых участвовали князья Василий Владимирович и Василий Лукич Долгорукие. Эти акты, ограничивающие ее власть, как было известно британским журналистам 18 века, императрица в итоге разорвала и стала править единолично. Ею же в 1740 г.  был назначен преемником император Иоанн Антонович при регентстве Бирона, герцога Курляндского</w:t>
      </w:r>
      <w:r w:rsidRPr="001B06FC">
        <w:rPr>
          <w:rStyle w:val="FootnoteReference"/>
          <w:rFonts w:ascii="Times New Roman" w:hAnsi="Times New Roman"/>
          <w:color w:val="000000"/>
          <w:sz w:val="28"/>
          <w:szCs w:val="28"/>
        </w:rPr>
        <w:footnoteReference w:id="37"/>
      </w:r>
      <w:r w:rsidRPr="001B06FC">
        <w:rPr>
          <w:rFonts w:ascii="Times New Roman" w:hAnsi="Times New Roman"/>
          <w:color w:val="000000"/>
          <w:sz w:val="28"/>
          <w:szCs w:val="28"/>
        </w:rPr>
        <w:t xml:space="preserve"> – такого же «узурпатора».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Не случайно в этой цепи событий для британской прессы 1741 г. восшествие императрицы Елизаветы представлялось восстановлением законной справедливости и всего былого благополучия Петра, оценка правления которого имела к этому времени в Британии приобрела исключительно положительный характер. Однако, основной акцент на законности Елизаветы британские газетчики все же ищут </w:t>
      </w:r>
      <w:r w:rsidRPr="001B06FC">
        <w:rPr>
          <w:rFonts w:ascii="Times New Roman" w:hAnsi="Times New Roman"/>
          <w:b/>
          <w:i/>
          <w:color w:val="000000"/>
          <w:sz w:val="28"/>
          <w:szCs w:val="28"/>
        </w:rPr>
        <w:t>в желании народа поддержать ее</w:t>
      </w:r>
      <w:r w:rsidRPr="001B06FC">
        <w:rPr>
          <w:rStyle w:val="FootnoteReference"/>
          <w:rFonts w:ascii="Times New Roman" w:hAnsi="Times New Roman"/>
          <w:color w:val="000000"/>
          <w:sz w:val="28"/>
          <w:szCs w:val="28"/>
        </w:rPr>
        <w:footnoteReference w:id="38"/>
      </w:r>
      <w:r w:rsidRPr="001B06FC">
        <w:rPr>
          <w:rFonts w:ascii="Times New Roman" w:hAnsi="Times New Roman"/>
          <w:color w:val="000000"/>
          <w:sz w:val="28"/>
          <w:szCs w:val="28"/>
        </w:rPr>
        <w:t xml:space="preserve"> - втором важном аспекте для подтверждения легитимности этого переворота. Английская пресса постоянно подчеркивает тот факт, что Елизавете к приходу к власти способствовал народ, вся «нация»</w:t>
      </w:r>
      <w:r w:rsidRPr="001B06FC">
        <w:rPr>
          <w:rStyle w:val="FootnoteReference"/>
          <w:rFonts w:ascii="Times New Roman" w:hAnsi="Times New Roman"/>
          <w:color w:val="000000"/>
          <w:sz w:val="28"/>
          <w:szCs w:val="28"/>
        </w:rPr>
        <w:footnoteReference w:id="39"/>
      </w:r>
      <w:r w:rsidRPr="001B06FC">
        <w:rPr>
          <w:rFonts w:ascii="Times New Roman" w:hAnsi="Times New Roman"/>
          <w:color w:val="000000"/>
          <w:sz w:val="28"/>
          <w:szCs w:val="28"/>
        </w:rPr>
        <w:t>.</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lang w:val="en-US"/>
        </w:rPr>
        <w:t>The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Calendonian</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Mercury</w:t>
      </w:r>
      <w:r w:rsidRPr="001B06FC">
        <w:rPr>
          <w:rFonts w:ascii="Times New Roman" w:hAnsi="Times New Roman"/>
          <w:color w:val="000000"/>
          <w:sz w:val="28"/>
          <w:szCs w:val="28"/>
        </w:rPr>
        <w:t xml:space="preserve"> в декабрьском выпуске 1741 года о событиях тех ночи пишет: </w:t>
      </w:r>
      <w:r w:rsidRPr="001B06FC">
        <w:rPr>
          <w:rFonts w:ascii="Times New Roman" w:hAnsi="Times New Roman"/>
          <w:i/>
          <w:color w:val="000000"/>
          <w:sz w:val="28"/>
          <w:szCs w:val="28"/>
        </w:rPr>
        <w:t xml:space="preserve">« … кажется, в Петербурге </w:t>
      </w:r>
      <w:r w:rsidRPr="001B06FC">
        <w:rPr>
          <w:rFonts w:ascii="Times New Roman" w:hAnsi="Times New Roman"/>
          <w:b/>
          <w:i/>
          <w:color w:val="000000"/>
          <w:sz w:val="28"/>
          <w:szCs w:val="28"/>
        </w:rPr>
        <w:t>среди населения</w:t>
      </w:r>
      <w:r w:rsidRPr="001B06FC">
        <w:rPr>
          <w:rFonts w:ascii="Times New Roman" w:hAnsi="Times New Roman"/>
          <w:i/>
          <w:color w:val="000000"/>
          <w:sz w:val="28"/>
          <w:szCs w:val="28"/>
        </w:rPr>
        <w:t xml:space="preserve"> произошло восстание, поддержанное тремя гвардейскими войсками»</w:t>
      </w:r>
      <w:r w:rsidRPr="001B06FC">
        <w:rPr>
          <w:rStyle w:val="FootnoteReference"/>
          <w:rFonts w:ascii="Times New Roman" w:hAnsi="Times New Roman"/>
          <w:color w:val="000000"/>
          <w:sz w:val="28"/>
          <w:szCs w:val="28"/>
        </w:rPr>
        <w:footnoteReference w:id="40"/>
      </w:r>
      <w:r w:rsidRPr="001B06FC">
        <w:rPr>
          <w:rFonts w:ascii="Times New Roman" w:hAnsi="Times New Roman"/>
          <w:color w:val="000000"/>
          <w:sz w:val="28"/>
          <w:szCs w:val="28"/>
        </w:rPr>
        <w:t xml:space="preserve">, а в январе 1742 года добавляет, что </w:t>
      </w:r>
      <w:r w:rsidRPr="001B06FC">
        <w:rPr>
          <w:rFonts w:ascii="Times New Roman" w:hAnsi="Times New Roman"/>
          <w:i/>
          <w:color w:val="000000"/>
          <w:sz w:val="28"/>
          <w:szCs w:val="28"/>
        </w:rPr>
        <w:t xml:space="preserve">« обсудив все последствия, которые могли бы здесь возникнуть, </w:t>
      </w:r>
      <w:r w:rsidRPr="001B06FC">
        <w:rPr>
          <w:rFonts w:ascii="Times New Roman" w:hAnsi="Times New Roman"/>
          <w:b/>
          <w:i/>
          <w:color w:val="000000"/>
          <w:sz w:val="28"/>
          <w:szCs w:val="28"/>
        </w:rPr>
        <w:t>основа московской нации</w:t>
      </w:r>
      <w:r w:rsidRPr="001B06FC">
        <w:rPr>
          <w:rFonts w:ascii="Times New Roman" w:hAnsi="Times New Roman"/>
          <w:i/>
          <w:color w:val="000000"/>
          <w:sz w:val="28"/>
          <w:szCs w:val="28"/>
        </w:rPr>
        <w:t xml:space="preserve"> решила восстановить преемственность на праведном престоле, избрав Елизавету наследницей...»</w:t>
      </w:r>
      <w:r w:rsidRPr="001B06FC">
        <w:rPr>
          <w:rStyle w:val="FootnoteReference"/>
          <w:rFonts w:ascii="Times New Roman" w:hAnsi="Times New Roman"/>
          <w:i/>
          <w:color w:val="000000"/>
          <w:sz w:val="28"/>
          <w:szCs w:val="28"/>
        </w:rPr>
        <w:footnoteReference w:id="41"/>
      </w:r>
      <w:r w:rsidRPr="001B06FC">
        <w:rPr>
          <w:rFonts w:ascii="Times New Roman" w:hAnsi="Times New Roman"/>
          <w:i/>
          <w:color w:val="000000"/>
          <w:sz w:val="28"/>
          <w:szCs w:val="28"/>
        </w:rPr>
        <w:t>.</w:t>
      </w:r>
      <w:r w:rsidRPr="001B06FC">
        <w:rPr>
          <w:rFonts w:ascii="Times New Roman" w:hAnsi="Times New Roman"/>
          <w:color w:val="000000"/>
          <w:sz w:val="28"/>
          <w:szCs w:val="28"/>
        </w:rPr>
        <w:t xml:space="preserve"> Шотландская газета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Scots</w:t>
      </w:r>
      <w:r w:rsidRPr="001B06FC">
        <w:rPr>
          <w:rFonts w:ascii="Times New Roman" w:hAnsi="Times New Roman"/>
          <w:sz w:val="28"/>
          <w:szCs w:val="28"/>
        </w:rPr>
        <w:t xml:space="preserve"> </w:t>
      </w:r>
      <w:r w:rsidRPr="001B06FC">
        <w:rPr>
          <w:rFonts w:ascii="Times New Roman" w:hAnsi="Times New Roman"/>
          <w:sz w:val="28"/>
          <w:szCs w:val="28"/>
          <w:lang w:val="en-US"/>
        </w:rPr>
        <w:t>Magazine</w:t>
      </w:r>
      <w:r w:rsidRPr="001B06FC">
        <w:rPr>
          <w:rFonts w:ascii="Times New Roman" w:hAnsi="Times New Roman"/>
          <w:sz w:val="28"/>
          <w:szCs w:val="28"/>
        </w:rPr>
        <w:t xml:space="preserve"> пишет, что </w:t>
      </w:r>
      <w:r w:rsidRPr="001B06FC">
        <w:rPr>
          <w:rFonts w:ascii="Times New Roman" w:hAnsi="Times New Roman"/>
          <w:i/>
          <w:sz w:val="28"/>
          <w:szCs w:val="28"/>
        </w:rPr>
        <w:t xml:space="preserve">«ей предложили принять царствование и подчиниться желанию войск и </w:t>
      </w:r>
      <w:r w:rsidRPr="001B06FC">
        <w:rPr>
          <w:rFonts w:ascii="Times New Roman" w:hAnsi="Times New Roman"/>
          <w:b/>
          <w:i/>
          <w:sz w:val="28"/>
          <w:szCs w:val="28"/>
        </w:rPr>
        <w:t>всего народа</w:t>
      </w:r>
      <w:r w:rsidRPr="001B06FC">
        <w:rPr>
          <w:rFonts w:ascii="Times New Roman" w:hAnsi="Times New Roman"/>
          <w:i/>
          <w:sz w:val="28"/>
          <w:szCs w:val="28"/>
        </w:rPr>
        <w:t>»</w:t>
      </w:r>
      <w:r w:rsidRPr="001B06FC">
        <w:rPr>
          <w:rStyle w:val="FootnoteReference"/>
          <w:rFonts w:ascii="Times New Roman" w:hAnsi="Times New Roman"/>
          <w:i/>
          <w:sz w:val="28"/>
          <w:szCs w:val="28"/>
        </w:rPr>
        <w:footnoteReference w:id="42"/>
      </w:r>
      <w:r w:rsidRPr="001B06FC">
        <w:rPr>
          <w:rFonts w:ascii="Times New Roman" w:hAnsi="Times New Roman"/>
          <w:i/>
          <w:sz w:val="28"/>
          <w:szCs w:val="28"/>
        </w:rPr>
        <w:t>.</w:t>
      </w:r>
      <w:r w:rsidRPr="001B06FC">
        <w:rPr>
          <w:rFonts w:ascii="Times New Roman" w:hAnsi="Times New Roman"/>
          <w:sz w:val="28"/>
          <w:szCs w:val="28"/>
        </w:rPr>
        <w:t xml:space="preserve"> О том, что </w:t>
      </w:r>
      <w:r w:rsidRPr="001B06FC">
        <w:rPr>
          <w:rFonts w:ascii="Times New Roman" w:hAnsi="Times New Roman"/>
          <w:i/>
          <w:sz w:val="28"/>
          <w:szCs w:val="28"/>
        </w:rPr>
        <w:t xml:space="preserve">«..ее попросили занять престол, тем самым согласившись с желание войска </w:t>
      </w:r>
      <w:r w:rsidRPr="001B06FC">
        <w:rPr>
          <w:rFonts w:ascii="Times New Roman" w:hAnsi="Times New Roman"/>
          <w:b/>
          <w:i/>
          <w:sz w:val="28"/>
          <w:szCs w:val="28"/>
        </w:rPr>
        <w:t>и всей нации</w:t>
      </w:r>
      <w:r w:rsidRPr="001B06FC">
        <w:rPr>
          <w:rFonts w:ascii="Times New Roman" w:hAnsi="Times New Roman"/>
          <w:i/>
          <w:sz w:val="28"/>
          <w:szCs w:val="28"/>
        </w:rPr>
        <w:t>»</w:t>
      </w:r>
      <w:r w:rsidRPr="001B06FC">
        <w:rPr>
          <w:rStyle w:val="FootnoteReference"/>
          <w:rFonts w:ascii="Times New Roman" w:hAnsi="Times New Roman"/>
          <w:sz w:val="28"/>
          <w:szCs w:val="28"/>
        </w:rPr>
        <w:footnoteReference w:id="43"/>
      </w:r>
      <w:r w:rsidRPr="001B06FC">
        <w:rPr>
          <w:rFonts w:ascii="Times New Roman" w:hAnsi="Times New Roman"/>
          <w:sz w:val="28"/>
          <w:szCs w:val="28"/>
        </w:rPr>
        <w:t xml:space="preserve"> пишет и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Derby</w:t>
      </w:r>
      <w:r w:rsidRPr="001B06FC">
        <w:rPr>
          <w:rFonts w:ascii="Times New Roman" w:hAnsi="Times New Roman"/>
          <w:sz w:val="28"/>
          <w:szCs w:val="28"/>
        </w:rPr>
        <w:t xml:space="preserve"> </w:t>
      </w:r>
      <w:r w:rsidRPr="001B06FC">
        <w:rPr>
          <w:rFonts w:ascii="Times New Roman" w:hAnsi="Times New Roman"/>
          <w:sz w:val="28"/>
          <w:szCs w:val="28"/>
          <w:lang w:val="en-US"/>
        </w:rPr>
        <w:t>Mercury</w:t>
      </w:r>
      <w:r w:rsidRPr="001B06FC">
        <w:rPr>
          <w:rFonts w:ascii="Times New Roman" w:hAnsi="Times New Roman"/>
          <w:sz w:val="28"/>
          <w:szCs w:val="28"/>
        </w:rPr>
        <w:t xml:space="preserve">. </w:t>
      </w:r>
      <w:r w:rsidRPr="001B06FC">
        <w:rPr>
          <w:rFonts w:ascii="Times New Roman" w:hAnsi="Times New Roman"/>
          <w:color w:val="000000"/>
          <w:sz w:val="28"/>
          <w:szCs w:val="28"/>
        </w:rPr>
        <w:t xml:space="preserve">Видимо, здесь чувствуется отголосок восприятия государственных переворотов в Британии после ряда собственных революций </w:t>
      </w:r>
      <w:r w:rsidRPr="001B06FC">
        <w:rPr>
          <w:rFonts w:ascii="Times New Roman" w:hAnsi="Times New Roman"/>
          <w:color w:val="000000"/>
          <w:sz w:val="28"/>
          <w:szCs w:val="28"/>
          <w:lang w:val="en-US"/>
        </w:rPr>
        <w:t>XVIII</w:t>
      </w:r>
      <w:r w:rsidRPr="001B06FC">
        <w:rPr>
          <w:rFonts w:ascii="Times New Roman" w:hAnsi="Times New Roman"/>
          <w:color w:val="000000"/>
          <w:sz w:val="28"/>
          <w:szCs w:val="28"/>
        </w:rPr>
        <w:t xml:space="preserve"> века. </w:t>
      </w:r>
    </w:p>
    <w:p w:rsidR="00310E45" w:rsidRPr="001B06FC" w:rsidRDefault="00310E45" w:rsidP="001B06FC">
      <w:pPr>
        <w:spacing w:line="360" w:lineRule="auto"/>
        <w:ind w:firstLine="709"/>
        <w:rPr>
          <w:rFonts w:ascii="Times New Roman" w:hAnsi="Times New Roman"/>
          <w:color w:val="171717"/>
          <w:sz w:val="28"/>
          <w:szCs w:val="28"/>
        </w:rPr>
      </w:pPr>
      <w:r w:rsidRPr="001B06FC">
        <w:rPr>
          <w:rFonts w:ascii="Times New Roman" w:hAnsi="Times New Roman"/>
          <w:color w:val="000000"/>
          <w:sz w:val="28"/>
          <w:szCs w:val="28"/>
        </w:rPr>
        <w:t>Участие гвардейских полков в перевороте 1741 года стало его отличительной особенностью. Конечно, они участвовали в подобных событиях и раньше, однако, как верно подметил А.Б. Каменский, если до этого солдаты играли роль статистов, то теперь стали полноценными действующими лицами. Их поддержка была обоснована, во-первых, тем, что Елизавета была дочерью Петра, человека, с которым связывалось былое благоденствие Российской империи</w:t>
      </w:r>
      <w:r w:rsidRPr="001B06FC">
        <w:rPr>
          <w:rStyle w:val="FootnoteReference"/>
          <w:rFonts w:ascii="Times New Roman" w:hAnsi="Times New Roman"/>
          <w:color w:val="000000"/>
          <w:sz w:val="28"/>
          <w:szCs w:val="28"/>
        </w:rPr>
        <w:footnoteReference w:id="44"/>
      </w:r>
      <w:r w:rsidRPr="001B06FC">
        <w:rPr>
          <w:rFonts w:ascii="Times New Roman" w:hAnsi="Times New Roman"/>
          <w:color w:val="000000"/>
          <w:sz w:val="28"/>
          <w:szCs w:val="28"/>
        </w:rPr>
        <w:t>, а, во-вторых, на недовольствах существующей власти «немецких узурпаторов». Гвардейцы столкнулись с рядом ограничений со стороны существующей власти, например, с переводом гренадерской роты Преображенского полка из отдельных квартир в казармы</w:t>
      </w:r>
      <w:r w:rsidRPr="001B06FC">
        <w:rPr>
          <w:rStyle w:val="FootnoteReference"/>
          <w:rFonts w:ascii="Times New Roman" w:hAnsi="Times New Roman"/>
          <w:color w:val="000000"/>
          <w:sz w:val="28"/>
          <w:szCs w:val="28"/>
        </w:rPr>
        <w:footnoteReference w:id="45"/>
      </w:r>
      <w:r w:rsidRPr="001B06FC">
        <w:rPr>
          <w:rFonts w:ascii="Times New Roman" w:hAnsi="Times New Roman"/>
          <w:color w:val="000000"/>
          <w:sz w:val="28"/>
          <w:szCs w:val="28"/>
        </w:rPr>
        <w:t>. Это все не могло не усугублять отношение армии к верховной власти, и в ту роковую ночь после принесения присяги Елизавете гвардейские полки вместе с ней пошли «штурмом» на Зимний дворец</w:t>
      </w:r>
      <w:r w:rsidRPr="001B06FC">
        <w:rPr>
          <w:rStyle w:val="FootnoteReference"/>
          <w:rFonts w:ascii="Times New Roman" w:hAnsi="Times New Roman"/>
          <w:color w:val="000000"/>
          <w:sz w:val="28"/>
          <w:szCs w:val="28"/>
        </w:rPr>
        <w:footnoteReference w:id="46"/>
      </w:r>
      <w:r w:rsidRPr="001B06FC">
        <w:rPr>
          <w:rFonts w:ascii="Times New Roman" w:hAnsi="Times New Roman"/>
          <w:color w:val="000000"/>
          <w:sz w:val="28"/>
          <w:szCs w:val="28"/>
        </w:rPr>
        <w:t xml:space="preserve">. И британские газетчики не умаляют влияния армии на </w:t>
      </w:r>
      <w:r w:rsidRPr="001B06FC">
        <w:rPr>
          <w:rFonts w:ascii="Times New Roman" w:hAnsi="Times New Roman"/>
          <w:color w:val="171717"/>
          <w:sz w:val="28"/>
          <w:szCs w:val="28"/>
        </w:rPr>
        <w:t xml:space="preserve">ход событий в России, и о том, какую роль играла армия в этой «революции» Британии известно.  И.В. Курукин в своей работе приводит цитату английского посла Финча, находящегося на тот момент в Петербурге, которая очень точно отражает отношение Британии к этому гвардейскому самоуправству: </w:t>
      </w:r>
      <w:r w:rsidRPr="001B06FC">
        <w:rPr>
          <w:rFonts w:ascii="Times New Roman" w:hAnsi="Times New Roman"/>
          <w:i/>
          <w:color w:val="171717"/>
          <w:sz w:val="28"/>
          <w:szCs w:val="28"/>
        </w:rPr>
        <w:t>«Они и считают себя здесь господами, и, быть может, имеют для этого слишком много оснований»</w:t>
      </w:r>
      <w:r w:rsidRPr="001B06FC">
        <w:rPr>
          <w:rStyle w:val="FootnoteReference"/>
          <w:rFonts w:ascii="Times New Roman" w:hAnsi="Times New Roman"/>
          <w:color w:val="171717"/>
          <w:sz w:val="28"/>
          <w:szCs w:val="28"/>
        </w:rPr>
        <w:footnoteReference w:id="47"/>
      </w:r>
      <w:r w:rsidRPr="001B06FC">
        <w:rPr>
          <w:rFonts w:ascii="Times New Roman" w:hAnsi="Times New Roman"/>
          <w:color w:val="171717"/>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Французская пресса также видит в петербургских событиях 1741 г. «восстановление порядков Петра Великого»</w:t>
      </w:r>
      <w:r w:rsidRPr="001B06FC">
        <w:rPr>
          <w:rStyle w:val="FootnoteReference"/>
          <w:rFonts w:ascii="Times New Roman" w:hAnsi="Times New Roman"/>
          <w:color w:val="000000"/>
          <w:sz w:val="28"/>
          <w:szCs w:val="28"/>
        </w:rPr>
        <w:footnoteReference w:id="48"/>
      </w:r>
      <w:r w:rsidRPr="001B06FC">
        <w:rPr>
          <w:rFonts w:ascii="Times New Roman" w:hAnsi="Times New Roman"/>
          <w:color w:val="000000"/>
          <w:sz w:val="28"/>
          <w:szCs w:val="28"/>
        </w:rPr>
        <w:t xml:space="preserve">. Но во франкоязычной прессе трудно найти упоминания о поддержке народа, весь рассказ выстраивается вокруг Елизаветы и гвардейских полков, которые </w:t>
      </w:r>
      <w:r w:rsidRPr="001B06FC">
        <w:rPr>
          <w:rFonts w:ascii="Times New Roman" w:hAnsi="Times New Roman"/>
          <w:i/>
          <w:color w:val="000000"/>
          <w:sz w:val="28"/>
          <w:szCs w:val="28"/>
        </w:rPr>
        <w:t>«желали рискнуть собственной жизнью ради нее»</w:t>
      </w:r>
      <w:r w:rsidRPr="001B06FC">
        <w:rPr>
          <w:rStyle w:val="FootnoteReference"/>
          <w:rFonts w:ascii="Times New Roman" w:hAnsi="Times New Roman"/>
          <w:color w:val="000000"/>
          <w:sz w:val="28"/>
          <w:szCs w:val="28"/>
        </w:rPr>
        <w:footnoteReference w:id="49"/>
      </w:r>
      <w:r w:rsidRPr="001B06FC">
        <w:rPr>
          <w:rFonts w:ascii="Times New Roman" w:hAnsi="Times New Roman"/>
          <w:color w:val="000000"/>
          <w:sz w:val="28"/>
          <w:szCs w:val="28"/>
        </w:rPr>
        <w:t>. В донесениях французского посла Шетарди сказано и о массовом ликовании в Петербурге, которое «не было видано ни при коем случае»</w:t>
      </w:r>
      <w:r w:rsidRPr="001B06FC">
        <w:rPr>
          <w:rStyle w:val="FootnoteReference"/>
          <w:rFonts w:ascii="Times New Roman" w:hAnsi="Times New Roman"/>
          <w:color w:val="000000"/>
          <w:sz w:val="28"/>
          <w:szCs w:val="28"/>
        </w:rPr>
        <w:footnoteReference w:id="50"/>
      </w:r>
      <w:r w:rsidRPr="001B06FC">
        <w:rPr>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color w:val="000000"/>
          <w:sz w:val="28"/>
          <w:szCs w:val="28"/>
        </w:rPr>
        <w:t xml:space="preserve">Во французской прессе наблюдается одно – Елизавета хоть и являлась «законной» наследницей Петра Великого, однако, трон она все же </w:t>
      </w:r>
      <w:r w:rsidRPr="001B06FC">
        <w:rPr>
          <w:rFonts w:ascii="Times New Roman" w:hAnsi="Times New Roman"/>
          <w:i/>
          <w:color w:val="000000"/>
          <w:sz w:val="28"/>
          <w:szCs w:val="28"/>
        </w:rPr>
        <w:t xml:space="preserve">захватила. </w:t>
      </w:r>
      <w:r w:rsidRPr="001B06FC">
        <w:rPr>
          <w:rFonts w:ascii="Times New Roman" w:hAnsi="Times New Roman"/>
          <w:color w:val="000000"/>
          <w:sz w:val="28"/>
          <w:szCs w:val="28"/>
        </w:rPr>
        <w:t xml:space="preserve">Вот что пишет в начале января 1742 года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Avignon </w:t>
      </w:r>
      <w:r w:rsidRPr="001B06FC">
        <w:rPr>
          <w:rFonts w:ascii="Times New Roman" w:hAnsi="Times New Roman"/>
          <w:sz w:val="28"/>
          <w:szCs w:val="28"/>
        </w:rPr>
        <w:t xml:space="preserve">: </w:t>
      </w:r>
      <w:r w:rsidRPr="001B06FC">
        <w:rPr>
          <w:rFonts w:ascii="Times New Roman" w:hAnsi="Times New Roman"/>
          <w:i/>
          <w:sz w:val="28"/>
          <w:szCs w:val="28"/>
        </w:rPr>
        <w:t>« … принцесса Елизавета с помощью своей партии захватила трон, удалила ( видимо, из дворца) царя и хочет сделать все, чтобы навсегда исключить всю эту семью от права наследования престола»</w:t>
      </w:r>
      <w:r w:rsidRPr="001B06FC">
        <w:rPr>
          <w:rStyle w:val="FootnoteReference"/>
          <w:rFonts w:ascii="Times New Roman" w:hAnsi="Times New Roman"/>
          <w:sz w:val="28"/>
          <w:szCs w:val="28"/>
        </w:rPr>
        <w:footnoteReference w:id="51"/>
      </w:r>
      <w:r w:rsidRPr="001B06FC">
        <w:rPr>
          <w:rFonts w:ascii="Times New Roman" w:hAnsi="Times New Roman"/>
          <w:sz w:val="28"/>
          <w:szCs w:val="28"/>
        </w:rPr>
        <w:t xml:space="preserve">. Очевидно, даже то всеобщее ликование, о котором писал Шетарди, не могли стать для французской прессы исключительными основаниями, чтобы считать приход к власти Елизаветы абсолютно легитимным.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Государственный переворот 1741 года как для российских, так и для французских и британских современников стал, несомненно, важным событием.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комментирует этот переворот как «великое событие»</w:t>
      </w:r>
      <w:r w:rsidRPr="001B06FC">
        <w:rPr>
          <w:rStyle w:val="FootnoteReference"/>
          <w:rFonts w:ascii="Times New Roman" w:hAnsi="Times New Roman"/>
          <w:sz w:val="28"/>
          <w:szCs w:val="28"/>
        </w:rPr>
        <w:footnoteReference w:id="52"/>
      </w:r>
      <w:r w:rsidRPr="001B06FC">
        <w:rPr>
          <w:rFonts w:ascii="Times New Roman" w:hAnsi="Times New Roman"/>
          <w:sz w:val="28"/>
          <w:szCs w:val="28"/>
        </w:rPr>
        <w:t>, вряд ли упоминая слово «</w:t>
      </w:r>
      <w:r w:rsidRPr="001B06FC">
        <w:rPr>
          <w:rFonts w:ascii="Times New Roman" w:hAnsi="Times New Roman"/>
          <w:sz w:val="28"/>
          <w:szCs w:val="28"/>
          <w:lang w:val="en-US"/>
        </w:rPr>
        <w:t>grand</w:t>
      </w:r>
      <w:r w:rsidRPr="001B06FC">
        <w:rPr>
          <w:rFonts w:ascii="Times New Roman" w:hAnsi="Times New Roman"/>
          <w:sz w:val="28"/>
          <w:szCs w:val="28"/>
        </w:rPr>
        <w:t xml:space="preserve">» в негативном ключе. Тем не менее, не для всех это восстановление былой справедливости было </w:t>
      </w:r>
      <w:r>
        <w:rPr>
          <w:rFonts w:ascii="Times New Roman" w:hAnsi="Times New Roman"/>
          <w:sz w:val="28"/>
          <w:szCs w:val="28"/>
        </w:rPr>
        <w:t xml:space="preserve">абсолютно </w:t>
      </w:r>
      <w:r w:rsidRPr="001B06FC">
        <w:rPr>
          <w:rFonts w:ascii="Times New Roman" w:hAnsi="Times New Roman"/>
          <w:sz w:val="28"/>
          <w:szCs w:val="28"/>
        </w:rPr>
        <w:t>легитимным – несмотря на масштабную пропаганду, мысль о захвате власти в Российской империи все же присутствует во французской прессе, что показывает уже упомянутый отрывок</w:t>
      </w:r>
      <w:r w:rsidRPr="001B06FC">
        <w:rPr>
          <w:rStyle w:val="FootnoteReference"/>
          <w:rFonts w:ascii="Times New Roman" w:hAnsi="Times New Roman"/>
          <w:sz w:val="28"/>
          <w:szCs w:val="28"/>
        </w:rPr>
        <w:footnoteReference w:id="53"/>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p>
    <w:p w:rsidR="00310E45" w:rsidRPr="001B06FC" w:rsidRDefault="00310E45" w:rsidP="001B06FC">
      <w:pPr>
        <w:pStyle w:val="ListParagraph"/>
        <w:numPr>
          <w:ilvl w:val="1"/>
          <w:numId w:val="3"/>
        </w:numPr>
        <w:spacing w:line="360" w:lineRule="auto"/>
        <w:ind w:firstLine="709"/>
        <w:rPr>
          <w:rFonts w:ascii="Times New Roman" w:hAnsi="Times New Roman"/>
          <w:b/>
          <w:sz w:val="28"/>
          <w:szCs w:val="28"/>
        </w:rPr>
      </w:pPr>
      <w:r w:rsidRPr="001B06FC">
        <w:rPr>
          <w:rFonts w:ascii="Times New Roman" w:hAnsi="Times New Roman"/>
          <w:b/>
          <w:sz w:val="28"/>
          <w:szCs w:val="28"/>
        </w:rPr>
        <w:t>Влияние иностранных государств на декабрьские события 1741 года</w:t>
      </w:r>
    </w:p>
    <w:p w:rsidR="00310E45" w:rsidRPr="001B06FC" w:rsidRDefault="00310E45" w:rsidP="001B06FC">
      <w:pPr>
        <w:spacing w:line="360" w:lineRule="auto"/>
        <w:ind w:firstLine="709"/>
        <w:rPr>
          <w:rFonts w:ascii="Times New Roman" w:hAnsi="Times New Roman"/>
          <w:b/>
          <w:sz w:val="28"/>
          <w:szCs w:val="28"/>
        </w:rPr>
      </w:pP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Известно, что Елизавета принимала помощь в реализации переворота как шведской, так и французской стороны, и вообще причастность к заговору иностранных дипломатов являлась отличительной особенностью данного переворота. О том, что помощь Елизавете от Швеции пришла в лице дипломата Нолькена</w:t>
      </w:r>
      <w:r w:rsidRPr="001B06FC">
        <w:rPr>
          <w:rStyle w:val="FootnoteReference"/>
          <w:rFonts w:ascii="Times New Roman" w:hAnsi="Times New Roman"/>
          <w:sz w:val="28"/>
          <w:szCs w:val="28"/>
        </w:rPr>
        <w:footnoteReference w:id="54"/>
      </w:r>
      <w:r w:rsidRPr="001B06FC">
        <w:rPr>
          <w:rFonts w:ascii="Times New Roman" w:hAnsi="Times New Roman"/>
          <w:sz w:val="28"/>
          <w:szCs w:val="28"/>
        </w:rPr>
        <w:t>, а от Франции – маркиза де ла Шетарди</w:t>
      </w:r>
      <w:r w:rsidRPr="001B06FC">
        <w:rPr>
          <w:rStyle w:val="FootnoteReference"/>
          <w:rFonts w:ascii="Times New Roman" w:hAnsi="Times New Roman"/>
          <w:sz w:val="28"/>
          <w:szCs w:val="28"/>
        </w:rPr>
        <w:footnoteReference w:id="55"/>
      </w:r>
      <w:r w:rsidRPr="001B06FC">
        <w:rPr>
          <w:rFonts w:ascii="Times New Roman" w:hAnsi="Times New Roman"/>
          <w:sz w:val="28"/>
          <w:szCs w:val="28"/>
        </w:rPr>
        <w:t xml:space="preserve"> пишут как Е.В. Анисимов</w:t>
      </w:r>
      <w:r w:rsidRPr="001B06FC">
        <w:rPr>
          <w:rStyle w:val="FootnoteReference"/>
          <w:rFonts w:ascii="Times New Roman" w:hAnsi="Times New Roman"/>
          <w:sz w:val="28"/>
          <w:szCs w:val="28"/>
        </w:rPr>
        <w:footnoteReference w:id="56"/>
      </w:r>
      <w:r w:rsidRPr="001B06FC">
        <w:rPr>
          <w:rFonts w:ascii="Times New Roman" w:hAnsi="Times New Roman"/>
          <w:sz w:val="28"/>
          <w:szCs w:val="28"/>
        </w:rPr>
        <w:t>, так и И.В. Курукин</w:t>
      </w:r>
      <w:r w:rsidRPr="001B06FC">
        <w:rPr>
          <w:rStyle w:val="FootnoteReference"/>
          <w:rFonts w:ascii="Times New Roman" w:hAnsi="Times New Roman"/>
          <w:sz w:val="28"/>
          <w:szCs w:val="28"/>
        </w:rPr>
        <w:footnoteReference w:id="57"/>
      </w:r>
      <w:r w:rsidRPr="001B06FC">
        <w:rPr>
          <w:rFonts w:ascii="Times New Roman" w:hAnsi="Times New Roman"/>
          <w:sz w:val="28"/>
          <w:szCs w:val="28"/>
        </w:rPr>
        <w:t>, приводя подробности этих соглашений. Швеция хотела с подачи новой правительницы Елизаветы вернуть себе территории, потерянные согласно Ништадскому миру 1721 года, Франция же желала свержения Брауншвейской фамилии, чего, впрочем, хотела и Швеция</w:t>
      </w:r>
      <w:r w:rsidRPr="001B06FC">
        <w:rPr>
          <w:rStyle w:val="FootnoteReference"/>
          <w:rFonts w:ascii="Times New Roman" w:hAnsi="Times New Roman"/>
          <w:sz w:val="28"/>
          <w:szCs w:val="28"/>
        </w:rPr>
        <w:footnoteReference w:id="58"/>
      </w:r>
      <w:r w:rsidRPr="001B06FC">
        <w:rPr>
          <w:rFonts w:ascii="Times New Roman" w:hAnsi="Times New Roman"/>
          <w:sz w:val="28"/>
          <w:szCs w:val="28"/>
        </w:rPr>
        <w:t>. Нам известно, что Швеция яро противостояла ранее главенствующему правительству России, обращаясь с постоянными выпадами как к «чужестранному министерству». И все выпады, кстати говоря, тогда были обговорены с Елизаветой, которая в то время сотрудничала со Швецией</w:t>
      </w:r>
      <w:r w:rsidRPr="001B06FC">
        <w:rPr>
          <w:rStyle w:val="FootnoteReference"/>
          <w:rFonts w:ascii="Times New Roman" w:hAnsi="Times New Roman"/>
          <w:sz w:val="28"/>
          <w:szCs w:val="28"/>
        </w:rPr>
        <w:footnoteReference w:id="59"/>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Прежде чем рассмотреть, что писала по поводу участия иностранных дипломатов российская и зарубежная пресса, необходимо дать краткую характеристику тем сложным отношениям, которые связывали Россию, Францию, Британию и Швецию.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Примерно с </w:t>
      </w:r>
      <w:r w:rsidRPr="001B06FC">
        <w:rPr>
          <w:rFonts w:ascii="Times New Roman" w:hAnsi="Times New Roman"/>
          <w:sz w:val="28"/>
          <w:szCs w:val="28"/>
          <w:lang w:val="en-US"/>
        </w:rPr>
        <w:t>XVI</w:t>
      </w:r>
      <w:r w:rsidRPr="001B06FC">
        <w:rPr>
          <w:rFonts w:ascii="Times New Roman" w:hAnsi="Times New Roman"/>
          <w:sz w:val="28"/>
          <w:szCs w:val="28"/>
        </w:rPr>
        <w:t xml:space="preserve"> века была намечена основная стратегия внешнеполитических отношений между европейскими державами. Франция со Швецией, Польшей и Турцией являлись заклятыми врагами Англии и Австрии, к которым примыкала и Россия</w:t>
      </w:r>
      <w:r w:rsidRPr="001B06FC">
        <w:rPr>
          <w:rStyle w:val="FootnoteReference"/>
          <w:rFonts w:ascii="Times New Roman" w:hAnsi="Times New Roman"/>
          <w:sz w:val="28"/>
          <w:szCs w:val="28"/>
        </w:rPr>
        <w:footnoteReference w:id="60"/>
      </w:r>
      <w:r w:rsidRPr="001B06FC">
        <w:rPr>
          <w:rFonts w:ascii="Times New Roman" w:hAnsi="Times New Roman"/>
          <w:sz w:val="28"/>
          <w:szCs w:val="28"/>
        </w:rPr>
        <w:t>. Изначально Петр Первый предпринимал попытки сближения с Францией, которая, однако, не пожелала сотрудничать с царем и оказывать ему какое-либо содействие в развитии России и ее выходу к Балтийскому и Черному морям, тем более что это противоречило интересам французских союзников. По сути, Франция использовала Швецию для того, чтобы та в важный момент смогла оказать помощь в противоборстве с Англией и Австрией</w:t>
      </w:r>
      <w:r w:rsidRPr="001B06FC">
        <w:rPr>
          <w:rStyle w:val="FootnoteReference"/>
          <w:rFonts w:ascii="Times New Roman" w:hAnsi="Times New Roman"/>
          <w:sz w:val="28"/>
          <w:szCs w:val="28"/>
        </w:rPr>
        <w:footnoteReference w:id="61"/>
      </w:r>
      <w:r w:rsidRPr="001B06FC">
        <w:rPr>
          <w:rFonts w:ascii="Times New Roman" w:hAnsi="Times New Roman"/>
          <w:sz w:val="28"/>
          <w:szCs w:val="28"/>
        </w:rPr>
        <w:t xml:space="preserve">. После разгрома Карла </w:t>
      </w:r>
      <w:r w:rsidRPr="001B06FC">
        <w:rPr>
          <w:rFonts w:ascii="Times New Roman" w:hAnsi="Times New Roman"/>
          <w:sz w:val="28"/>
          <w:szCs w:val="28"/>
          <w:lang w:val="en-US"/>
        </w:rPr>
        <w:t>XII</w:t>
      </w:r>
      <w:r w:rsidRPr="001B06FC">
        <w:rPr>
          <w:rFonts w:ascii="Times New Roman" w:hAnsi="Times New Roman"/>
          <w:sz w:val="28"/>
          <w:szCs w:val="28"/>
        </w:rPr>
        <w:t xml:space="preserve"> под Полтавой в 1709 году, французы, как пишет Черкасов, вдруг изменили свое пренебрежительное отношение к России и задумались, а не может ли Российская империя стать средством реализации их внешнеполитических интересов</w:t>
      </w:r>
      <w:r w:rsidRPr="001B06FC">
        <w:rPr>
          <w:rStyle w:val="FootnoteReference"/>
          <w:rFonts w:ascii="Times New Roman" w:hAnsi="Times New Roman"/>
          <w:sz w:val="28"/>
          <w:szCs w:val="28"/>
        </w:rPr>
        <w:footnoteReference w:id="62"/>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Тем не менее, даже с учетом выгоды от сотрудничества Франции с Россией, Версаль не смог умерить свой пренебрежительный тон касательно «варварской Московии», и вторая, в свою очередь, предпочла крепко закрепиться внутри европейских держав, став в 1726 году союзницей Австрии. Это, как пишет Черкасов, положило начало 30-летнему периоду охлаждения отношений России и Франции</w:t>
      </w:r>
      <w:r w:rsidRPr="001B06FC">
        <w:rPr>
          <w:rStyle w:val="FootnoteReference"/>
          <w:rFonts w:ascii="Times New Roman" w:hAnsi="Times New Roman"/>
          <w:sz w:val="28"/>
          <w:szCs w:val="28"/>
        </w:rPr>
        <w:footnoteReference w:id="63"/>
      </w:r>
      <w:r w:rsidRPr="001B06FC">
        <w:rPr>
          <w:rFonts w:ascii="Times New Roman" w:hAnsi="Times New Roman"/>
          <w:sz w:val="28"/>
          <w:szCs w:val="28"/>
        </w:rPr>
        <w:t xml:space="preserve">, разрешить которые и попытались при помощи Елизаветы французские власти. Франция слишком поздно поняла, какое отныне могущество и влияние могла оказывать Российская империя, поэтому найти новые способы их взаимодействия представлялось для Версаля необходимым.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Что касается отношений Британии с Россией, то здесь, если и не было теплых дружеских отношений, то некая атмосфера союзничества между двумя странами все же присутствовала, и каждой стороне это союз был выгоден. То, что за Англией замечалось взаимодействие и возможная поддержка со стороны Российской империи, естественно, не нравилось Франции. Франко-британские отношения вообще на протяжение долгого времени существовали на уровне постоянной конфронтации – это проявлялось в борьбе за испанское, после за австрийское наследство. Их колониальные войны растянулись на целое столетие.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Как уже было сказано раннее, для Швеции сотрудничество с Россией задумывалось стать причиной возвращения себе территорий, потерянных в годы Северной войны. Очевидно, что попытка посадить на престол новую императрицу Елизавету Петровну могла бы иметь для шведского двора некоторый успех – это пособничество по идее налагало на правительницу некие обязательства.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 В свете этих событий Францией было предпринята попытка наладить контакт с Россией с помощью посла Маркиза де ла Шетарди, который в последующем донес Версалю, что лучшей партией было бы вступление на престол дочери Петра, которой, за определенную «плату», и стоит поспособствовать</w:t>
      </w:r>
      <w:r w:rsidRPr="001B06FC">
        <w:rPr>
          <w:rStyle w:val="FootnoteReference"/>
          <w:rFonts w:ascii="Times New Roman" w:hAnsi="Times New Roman"/>
          <w:sz w:val="28"/>
          <w:szCs w:val="28"/>
        </w:rPr>
        <w:footnoteReference w:id="64"/>
      </w:r>
      <w:r w:rsidRPr="001B06FC">
        <w:rPr>
          <w:rFonts w:ascii="Times New Roman" w:hAnsi="Times New Roman"/>
          <w:sz w:val="28"/>
          <w:szCs w:val="28"/>
        </w:rPr>
        <w:t>. Швеция же отправила своего посла Нолькена решить важные внешнеполитические вопросы взаимоотношений с Россией.</w:t>
      </w:r>
    </w:p>
    <w:p w:rsidR="00310E45" w:rsidRPr="001B06FC" w:rsidRDefault="00310E45" w:rsidP="001B06FC">
      <w:pPr>
        <w:shd w:val="clear" w:color="auto" w:fill="FFFFFF"/>
        <w:spacing w:after="0" w:line="360" w:lineRule="auto"/>
        <w:ind w:right="360" w:firstLine="709"/>
        <w:rPr>
          <w:rFonts w:ascii="Times New Roman" w:hAnsi="Times New Roman"/>
          <w:color w:val="000000"/>
          <w:sz w:val="28"/>
          <w:szCs w:val="28"/>
        </w:rPr>
      </w:pPr>
      <w:r w:rsidRPr="001B06FC">
        <w:rPr>
          <w:rFonts w:ascii="Times New Roman" w:hAnsi="Times New Roman"/>
          <w:b/>
          <w:sz w:val="28"/>
          <w:szCs w:val="28"/>
        </w:rPr>
        <w:t>В английской прессе</w:t>
      </w:r>
      <w:r w:rsidRPr="001B06FC">
        <w:rPr>
          <w:rFonts w:ascii="Times New Roman" w:hAnsi="Times New Roman"/>
          <w:sz w:val="28"/>
          <w:szCs w:val="28"/>
        </w:rPr>
        <w:t xml:space="preserve"> влияние французского двора на события переворота представлены следующим образом. </w:t>
      </w:r>
      <w:r w:rsidRPr="001B06FC">
        <w:rPr>
          <w:rFonts w:ascii="Times New Roman" w:hAnsi="Times New Roman"/>
          <w:color w:val="000000"/>
          <w:sz w:val="28"/>
          <w:szCs w:val="28"/>
        </w:rPr>
        <w:t xml:space="preserve">Британские газеты довольно часто в своих сводках новостей связывают события российского переворота с махинациями Франции.  </w:t>
      </w:r>
      <w:r w:rsidRPr="001B06FC">
        <w:rPr>
          <w:rFonts w:ascii="Times New Roman" w:hAnsi="Times New Roman"/>
          <w:color w:val="000000"/>
          <w:sz w:val="28"/>
          <w:szCs w:val="28"/>
          <w:lang w:val="en-US"/>
        </w:rPr>
        <w:t>The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Caledonian</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Mercury</w:t>
      </w:r>
      <w:r w:rsidRPr="001B06FC">
        <w:rPr>
          <w:rFonts w:ascii="Times New Roman" w:hAnsi="Times New Roman"/>
          <w:color w:val="000000"/>
          <w:sz w:val="28"/>
          <w:szCs w:val="28"/>
        </w:rPr>
        <w:t xml:space="preserve"> так и пишет, что </w:t>
      </w:r>
      <w:r w:rsidRPr="001B06FC">
        <w:rPr>
          <w:rFonts w:ascii="Times New Roman" w:hAnsi="Times New Roman"/>
          <w:i/>
          <w:color w:val="000000"/>
          <w:sz w:val="28"/>
          <w:szCs w:val="28"/>
        </w:rPr>
        <w:t>«.. многие уверены, что все произошедшее ( государственный переворот в Петербурге – прим. автора)  является интригами французского двора</w:t>
      </w:r>
      <w:r w:rsidRPr="001B06FC">
        <w:rPr>
          <w:rFonts w:ascii="Times New Roman" w:hAnsi="Times New Roman"/>
          <w:color w:val="000000"/>
          <w:sz w:val="28"/>
          <w:szCs w:val="28"/>
        </w:rPr>
        <w:t>»</w:t>
      </w:r>
      <w:r w:rsidRPr="001B06FC">
        <w:rPr>
          <w:rStyle w:val="FootnoteReference"/>
          <w:rFonts w:ascii="Times New Roman" w:hAnsi="Times New Roman"/>
          <w:color w:val="000000"/>
          <w:sz w:val="28"/>
          <w:szCs w:val="28"/>
        </w:rPr>
        <w:footnoteReference w:id="65"/>
      </w:r>
      <w:r w:rsidRPr="001B06FC">
        <w:rPr>
          <w:rFonts w:ascii="Times New Roman" w:hAnsi="Times New Roman"/>
          <w:color w:val="000000"/>
          <w:sz w:val="28"/>
          <w:szCs w:val="28"/>
        </w:rPr>
        <w:t xml:space="preserve">. В том же ключе описывает события </w:t>
      </w:r>
      <w:r w:rsidRPr="001B06FC">
        <w:rPr>
          <w:rFonts w:ascii="Times New Roman" w:hAnsi="Times New Roman"/>
          <w:color w:val="000000"/>
          <w:sz w:val="28"/>
          <w:szCs w:val="28"/>
          <w:lang w:val="en-US"/>
        </w:rPr>
        <w:t>Newcastle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Courant</w:t>
      </w:r>
      <w:r w:rsidRPr="001B06FC">
        <w:rPr>
          <w:rStyle w:val="FootnoteReference"/>
          <w:rFonts w:ascii="Times New Roman" w:hAnsi="Times New Roman"/>
          <w:color w:val="000000"/>
          <w:sz w:val="28"/>
          <w:szCs w:val="28"/>
        </w:rPr>
        <w:footnoteReference w:id="66"/>
      </w:r>
      <w:r w:rsidRPr="001B06FC">
        <w:rPr>
          <w:rFonts w:ascii="Times New Roman" w:hAnsi="Times New Roman"/>
          <w:color w:val="000000"/>
          <w:sz w:val="28"/>
          <w:szCs w:val="28"/>
        </w:rPr>
        <w:t>.</w:t>
      </w:r>
      <w:r w:rsidRPr="001B06FC">
        <w:rPr>
          <w:rFonts w:ascii="Times New Roman" w:hAnsi="Times New Roman"/>
          <w:color w:val="000000"/>
          <w:sz w:val="28"/>
          <w:szCs w:val="28"/>
          <w:lang w:val="en-US"/>
        </w:rPr>
        <w:t>The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Scots</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Magazine</w:t>
      </w:r>
      <w:r w:rsidRPr="001B06FC">
        <w:rPr>
          <w:rFonts w:ascii="Times New Roman" w:hAnsi="Times New Roman"/>
          <w:color w:val="000000"/>
          <w:sz w:val="28"/>
          <w:szCs w:val="28"/>
        </w:rPr>
        <w:t xml:space="preserve"> пишет, с нападками на французский двор, что Франция вообще привыкла навязывать свои порядки - она делает это не только в России, но и в Германии, а теперь может сделать это и в Швеции, и если Версалю будет угодно, то он расстроит все надежды на мир России со Швецией</w:t>
      </w:r>
      <w:r w:rsidRPr="001B06FC">
        <w:rPr>
          <w:rStyle w:val="FootnoteReference"/>
          <w:rFonts w:ascii="Times New Roman" w:hAnsi="Times New Roman"/>
          <w:color w:val="000000"/>
          <w:sz w:val="28"/>
          <w:szCs w:val="28"/>
        </w:rPr>
        <w:footnoteReference w:id="67"/>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The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Ipswich</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Journal</w:t>
      </w:r>
      <w:r w:rsidRPr="001B06FC">
        <w:rPr>
          <w:rFonts w:ascii="Times New Roman" w:hAnsi="Times New Roman"/>
          <w:color w:val="000000"/>
          <w:sz w:val="28"/>
          <w:szCs w:val="28"/>
        </w:rPr>
        <w:t xml:space="preserve"> также выступает с полным разоблачением французского двора, изображенного здесь в лице французского кардинала Флери</w:t>
      </w:r>
      <w:r w:rsidRPr="001B06FC">
        <w:rPr>
          <w:rStyle w:val="FootnoteReference"/>
          <w:rFonts w:ascii="Times New Roman" w:hAnsi="Times New Roman"/>
          <w:color w:val="000000"/>
          <w:sz w:val="28"/>
          <w:szCs w:val="28"/>
        </w:rPr>
        <w:footnoteReference w:id="68"/>
      </w:r>
      <w:r w:rsidRPr="001B06FC">
        <w:rPr>
          <w:rFonts w:ascii="Times New Roman" w:hAnsi="Times New Roman"/>
          <w:color w:val="000000"/>
          <w:sz w:val="28"/>
          <w:szCs w:val="28"/>
        </w:rPr>
        <w:t xml:space="preserve">, личность которого охарактеризована в негативном свете.  Во- первых, он </w:t>
      </w:r>
      <w:r w:rsidRPr="001B06FC">
        <w:rPr>
          <w:rFonts w:ascii="Times New Roman" w:hAnsi="Times New Roman"/>
          <w:i/>
          <w:color w:val="000000"/>
          <w:sz w:val="28"/>
          <w:szCs w:val="28"/>
        </w:rPr>
        <w:t>«…понимая, что Россия может подорвать исполнение его замыслов, развязал войну между ней и Швецией, чтобы не допустить сопротивления в их реализации»</w:t>
      </w:r>
      <w:r w:rsidRPr="001B06FC">
        <w:rPr>
          <w:rStyle w:val="FootnoteReference"/>
          <w:rFonts w:ascii="Times New Roman" w:hAnsi="Times New Roman"/>
          <w:color w:val="000000"/>
          <w:sz w:val="28"/>
          <w:szCs w:val="28"/>
        </w:rPr>
        <w:footnoteReference w:id="69"/>
      </w:r>
      <w:r w:rsidRPr="001B06FC">
        <w:rPr>
          <w:rFonts w:ascii="Times New Roman" w:hAnsi="Times New Roman"/>
          <w:color w:val="000000"/>
          <w:sz w:val="28"/>
          <w:szCs w:val="28"/>
        </w:rPr>
        <w:t xml:space="preserve">, а, во-вторых, кардинал, согласно газете, фактически и совершил государственный переворот в России. </w:t>
      </w:r>
      <w:r w:rsidRPr="001B06FC">
        <w:rPr>
          <w:rFonts w:ascii="Times New Roman" w:hAnsi="Times New Roman"/>
          <w:i/>
          <w:color w:val="000000"/>
          <w:sz w:val="28"/>
          <w:szCs w:val="28"/>
        </w:rPr>
        <w:t>«Хватило трех месяцев, чтобы выполнить это грандиозное дело... организовать восстание, свергнуть младенца, изгнать немцев из империи, стать причиной провозглашения Елизаветы императрицей, разрушить существующие планы между Англией и Россией…»</w:t>
      </w:r>
      <w:r w:rsidRPr="001B06FC">
        <w:rPr>
          <w:rStyle w:val="FootnoteReference"/>
          <w:rFonts w:ascii="Times New Roman" w:hAnsi="Times New Roman"/>
          <w:color w:val="000000"/>
          <w:sz w:val="28"/>
          <w:szCs w:val="28"/>
        </w:rPr>
        <w:footnoteReference w:id="70"/>
      </w:r>
      <w:r w:rsidRPr="001B06FC">
        <w:rPr>
          <w:rFonts w:ascii="Times New Roman" w:hAnsi="Times New Roman"/>
          <w:color w:val="000000"/>
          <w:sz w:val="28"/>
          <w:szCs w:val="28"/>
        </w:rPr>
        <w:t xml:space="preserve">. </w:t>
      </w:r>
    </w:p>
    <w:p w:rsidR="00310E45" w:rsidRPr="001B06FC" w:rsidRDefault="00310E45" w:rsidP="001B06FC">
      <w:pPr>
        <w:shd w:val="clear" w:color="auto" w:fill="FFFFFF"/>
        <w:spacing w:after="0" w:line="360" w:lineRule="auto"/>
        <w:ind w:right="360" w:firstLine="709"/>
        <w:rPr>
          <w:rFonts w:ascii="Times New Roman" w:hAnsi="Times New Roman"/>
          <w:color w:val="000000"/>
          <w:sz w:val="28"/>
          <w:szCs w:val="28"/>
        </w:rPr>
      </w:pPr>
      <w:r w:rsidRPr="001B06FC">
        <w:rPr>
          <w:rFonts w:ascii="Times New Roman" w:hAnsi="Times New Roman"/>
          <w:color w:val="000000"/>
          <w:sz w:val="28"/>
          <w:szCs w:val="28"/>
        </w:rPr>
        <w:t>Сведения о том, что Франция развязывает войну со Швецией, имеют свои основания. Французский историк Лиштенан пишет, что основной задумкой французского двора было именно ослабление российской власти и ликвидации России как великой державы, имеющей влияние в политической жизни Европы. По этой причине Версаль и натравливал на Россию своего союзника - Швецию</w:t>
      </w:r>
      <w:r w:rsidRPr="001B06FC">
        <w:rPr>
          <w:rStyle w:val="FootnoteReference"/>
          <w:rFonts w:ascii="Times New Roman" w:hAnsi="Times New Roman"/>
          <w:color w:val="000000"/>
          <w:sz w:val="28"/>
          <w:szCs w:val="28"/>
        </w:rPr>
        <w:footnoteReference w:id="71"/>
      </w:r>
      <w:r w:rsidRPr="001B06FC">
        <w:rPr>
          <w:rFonts w:ascii="Times New Roman" w:hAnsi="Times New Roman"/>
          <w:color w:val="000000"/>
          <w:sz w:val="28"/>
          <w:szCs w:val="28"/>
        </w:rPr>
        <w:t>. Этим, собственно, и занимался Маркиз де Шетарди в Петербурге. Одной из его задач было «разжигание конфликта в Финляндии, если бы война там разгорелась не на шутку»</w:t>
      </w:r>
      <w:r w:rsidRPr="001B06FC">
        <w:rPr>
          <w:rStyle w:val="FootnoteReference"/>
          <w:rFonts w:ascii="Times New Roman" w:hAnsi="Times New Roman"/>
          <w:color w:val="000000"/>
          <w:sz w:val="28"/>
          <w:szCs w:val="28"/>
        </w:rPr>
        <w:footnoteReference w:id="72"/>
      </w:r>
      <w:r w:rsidRPr="001B06FC">
        <w:rPr>
          <w:rFonts w:ascii="Times New Roman" w:hAnsi="Times New Roman"/>
          <w:color w:val="000000"/>
          <w:sz w:val="28"/>
          <w:szCs w:val="28"/>
        </w:rPr>
        <w:t xml:space="preserve">. То, что английским авторам было известно о влиянии французского двора на российский, очевидно. </w:t>
      </w:r>
    </w:p>
    <w:p w:rsidR="00310E45" w:rsidRPr="001B06FC" w:rsidRDefault="00310E45" w:rsidP="001B06FC">
      <w:pPr>
        <w:shd w:val="clear" w:color="auto" w:fill="FFFFFF"/>
        <w:spacing w:after="0" w:line="360" w:lineRule="auto"/>
        <w:ind w:right="360" w:firstLine="709"/>
        <w:rPr>
          <w:rFonts w:ascii="Times New Roman" w:hAnsi="Times New Roman"/>
          <w:color w:val="000000"/>
          <w:sz w:val="28"/>
          <w:szCs w:val="28"/>
        </w:rPr>
      </w:pPr>
      <w:r w:rsidRPr="001B06FC">
        <w:rPr>
          <w:rFonts w:ascii="Times New Roman" w:hAnsi="Times New Roman"/>
          <w:color w:val="000000"/>
          <w:sz w:val="28"/>
          <w:szCs w:val="28"/>
        </w:rPr>
        <w:t xml:space="preserve">То, что британские газетчики связывают махинации французского двора с именем кардинала Флери, также не случайно. Как пишет П. Черкасов, в то время вся внешняя политика Франции находилась в руках двух министров – кардинала де Флери и Амело де Шеллу. Первый имел огромное влияние на Людовика </w:t>
      </w:r>
      <w:r w:rsidRPr="001B06FC">
        <w:rPr>
          <w:rFonts w:ascii="Times New Roman" w:hAnsi="Times New Roman"/>
          <w:color w:val="000000"/>
          <w:sz w:val="28"/>
          <w:szCs w:val="28"/>
          <w:lang w:val="en-US"/>
        </w:rPr>
        <w:t>XV</w:t>
      </w:r>
      <w:r w:rsidRPr="001B06FC">
        <w:rPr>
          <w:rFonts w:ascii="Times New Roman" w:hAnsi="Times New Roman"/>
          <w:color w:val="000000"/>
          <w:sz w:val="28"/>
          <w:szCs w:val="28"/>
        </w:rPr>
        <w:t>, и всем европейским государствам было хорошо известно, кто на самом деле руководить внешней политикой Версаля. Кардинал действительно оказывал содействие в организации переворота – он был одним из тех, кто и отправил в Петербург Шетарди, и даже определил его годовое содержание в Петербурге</w:t>
      </w:r>
      <w:r w:rsidRPr="001B06FC">
        <w:rPr>
          <w:rStyle w:val="FootnoteReference"/>
          <w:rFonts w:ascii="Times New Roman" w:hAnsi="Times New Roman"/>
          <w:color w:val="000000"/>
          <w:sz w:val="28"/>
          <w:szCs w:val="28"/>
        </w:rPr>
        <w:footnoteReference w:id="73"/>
      </w:r>
      <w:r w:rsidRPr="001B06FC">
        <w:rPr>
          <w:rFonts w:ascii="Times New Roman" w:hAnsi="Times New Roman"/>
          <w:color w:val="000000"/>
          <w:sz w:val="28"/>
          <w:szCs w:val="28"/>
        </w:rPr>
        <w:t>. С течением времени стало известно и об инструкции, созданной двумя французскими министрами и представленной Шетарди для реализации, в которой сказано о необходимости совершения государственного переворота в России, правда после смерти Анны Иоанновны</w:t>
      </w:r>
      <w:r w:rsidRPr="001B06FC">
        <w:rPr>
          <w:rStyle w:val="FootnoteReference"/>
          <w:rFonts w:ascii="Times New Roman" w:hAnsi="Times New Roman"/>
          <w:color w:val="000000"/>
          <w:sz w:val="28"/>
          <w:szCs w:val="28"/>
        </w:rPr>
        <w:footnoteReference w:id="74"/>
      </w:r>
      <w:r w:rsidRPr="001B06FC">
        <w:rPr>
          <w:rFonts w:ascii="Times New Roman" w:hAnsi="Times New Roman"/>
          <w:color w:val="000000"/>
          <w:sz w:val="28"/>
          <w:szCs w:val="28"/>
        </w:rPr>
        <w:t>. Британская пресса, очевидно, не вдавалась в подробности, кто реализовывает все махинации Франции, газетчикам было достаточно связать их с именем того, кто, по мнению Британии и всей Европы, точно имел к этому отношение.</w:t>
      </w:r>
    </w:p>
    <w:p w:rsidR="00310E45" w:rsidRPr="001B06FC" w:rsidRDefault="00310E45" w:rsidP="001B06FC">
      <w:pPr>
        <w:spacing w:line="360" w:lineRule="auto"/>
        <w:ind w:firstLine="709"/>
        <w:rPr>
          <w:rFonts w:ascii="Times New Roman" w:hAnsi="Times New Roman"/>
          <w:color w:val="171717"/>
          <w:sz w:val="28"/>
          <w:szCs w:val="28"/>
        </w:rPr>
      </w:pPr>
      <w:r w:rsidRPr="001B06FC">
        <w:rPr>
          <w:rFonts w:ascii="Times New Roman" w:hAnsi="Times New Roman"/>
          <w:color w:val="171717"/>
          <w:sz w:val="28"/>
          <w:szCs w:val="28"/>
        </w:rPr>
        <w:t xml:space="preserve">Британская пресса также видит в этом перевороте негативные последствия для всего мирового сообщества. Газета </w:t>
      </w:r>
      <w:r w:rsidRPr="001B06FC">
        <w:rPr>
          <w:rFonts w:ascii="Times New Roman" w:hAnsi="Times New Roman"/>
          <w:color w:val="171717"/>
          <w:sz w:val="28"/>
          <w:szCs w:val="28"/>
          <w:lang w:val="en-US"/>
        </w:rPr>
        <w:t>Newcastle</w:t>
      </w:r>
      <w:r w:rsidRPr="001B06FC">
        <w:rPr>
          <w:rFonts w:ascii="Times New Roman" w:hAnsi="Times New Roman"/>
          <w:color w:val="171717"/>
          <w:sz w:val="28"/>
          <w:szCs w:val="28"/>
        </w:rPr>
        <w:t xml:space="preserve"> </w:t>
      </w:r>
      <w:r w:rsidRPr="001B06FC">
        <w:rPr>
          <w:rFonts w:ascii="Times New Roman" w:hAnsi="Times New Roman"/>
          <w:color w:val="171717"/>
          <w:sz w:val="28"/>
          <w:szCs w:val="28"/>
          <w:lang w:val="en-US"/>
        </w:rPr>
        <w:t>Courant</w:t>
      </w:r>
      <w:r w:rsidRPr="001B06FC">
        <w:rPr>
          <w:rFonts w:ascii="Times New Roman" w:hAnsi="Times New Roman"/>
          <w:color w:val="171717"/>
          <w:sz w:val="28"/>
          <w:szCs w:val="28"/>
        </w:rPr>
        <w:t xml:space="preserve"> пишет: </w:t>
      </w:r>
      <w:r w:rsidRPr="001B06FC">
        <w:rPr>
          <w:rFonts w:ascii="Times New Roman" w:hAnsi="Times New Roman"/>
          <w:i/>
          <w:color w:val="171717"/>
          <w:sz w:val="28"/>
          <w:szCs w:val="28"/>
        </w:rPr>
        <w:t>«…но все согласны с тем, что этому (перевороту – А.Р.) способствовали махинации строящего козни двора в мире с его таинственными хитростями, и без оппозиции их король может обрести универсальную монархию»</w:t>
      </w:r>
      <w:r w:rsidRPr="001B06FC">
        <w:rPr>
          <w:rStyle w:val="FootnoteReference"/>
          <w:rFonts w:ascii="Times New Roman" w:hAnsi="Times New Roman"/>
          <w:color w:val="171717"/>
          <w:sz w:val="28"/>
          <w:szCs w:val="28"/>
        </w:rPr>
        <w:footnoteReference w:id="75"/>
      </w:r>
      <w:r w:rsidRPr="001B06FC">
        <w:rPr>
          <w:rFonts w:ascii="Times New Roman" w:hAnsi="Times New Roman"/>
          <w:color w:val="171717"/>
          <w:sz w:val="28"/>
          <w:szCs w:val="28"/>
        </w:rPr>
        <w:t xml:space="preserve">.  Скорее всего, что речь идет о возможности неограниченной власти французского короля, который, способствую приходу к власти Елизаветы, покончил с оппозицией в лице России. Этот пассаж очень конкретно указывает на влияние французов на декабрьские события в России. </w:t>
      </w:r>
    </w:p>
    <w:p w:rsidR="00310E45" w:rsidRPr="001B06FC" w:rsidRDefault="00310E45" w:rsidP="001B06FC">
      <w:pPr>
        <w:shd w:val="clear" w:color="auto" w:fill="FFFFFF"/>
        <w:spacing w:after="0" w:line="360" w:lineRule="auto"/>
        <w:ind w:right="360" w:firstLine="709"/>
        <w:rPr>
          <w:rFonts w:ascii="Times New Roman" w:hAnsi="Times New Roman"/>
          <w:color w:val="000000"/>
          <w:sz w:val="28"/>
          <w:szCs w:val="28"/>
        </w:rPr>
      </w:pP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sz w:val="28"/>
          <w:szCs w:val="28"/>
        </w:rPr>
        <w:t>Поиски другого закулисного действующего лица переворота – Швеции -  в британской прессе представлены не так негативно</w:t>
      </w:r>
      <w:r w:rsidRPr="001B06FC">
        <w:rPr>
          <w:rFonts w:ascii="Times New Roman" w:hAnsi="Times New Roman"/>
          <w:color w:val="000000"/>
          <w:sz w:val="28"/>
          <w:szCs w:val="28"/>
        </w:rPr>
        <w:t>. Притом, что английская пресса связывает события в Петербурге с действиями Франции, к Швеции – фактически союзнику Версаля - никаких претензий нет. Британская пресса о сложившейся ситуации пишет в рамках «травмы шведской короны» из-за недавнего российского правительства</w:t>
      </w:r>
      <w:r w:rsidRPr="001B06FC">
        <w:rPr>
          <w:rStyle w:val="FootnoteReference"/>
          <w:rFonts w:ascii="Times New Roman" w:hAnsi="Times New Roman"/>
          <w:color w:val="000000"/>
          <w:sz w:val="28"/>
          <w:szCs w:val="28"/>
          <w:lang w:val="en-US"/>
        </w:rPr>
        <w:footnoteReference w:id="76"/>
      </w:r>
      <w:r w:rsidRPr="001B06FC">
        <w:rPr>
          <w:rFonts w:ascii="Times New Roman" w:hAnsi="Times New Roman"/>
          <w:color w:val="000000"/>
          <w:sz w:val="28"/>
          <w:szCs w:val="28"/>
        </w:rPr>
        <w:t xml:space="preserve">.  В газете </w:t>
      </w:r>
      <w:r w:rsidRPr="001B06FC">
        <w:rPr>
          <w:rFonts w:ascii="Times New Roman" w:hAnsi="Times New Roman"/>
          <w:color w:val="000000"/>
          <w:sz w:val="28"/>
          <w:szCs w:val="28"/>
          <w:lang w:val="en-US"/>
        </w:rPr>
        <w:t>The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Scots</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Magazine</w:t>
      </w:r>
      <w:r w:rsidRPr="001B06FC">
        <w:rPr>
          <w:rFonts w:ascii="Times New Roman" w:hAnsi="Times New Roman"/>
          <w:color w:val="000000"/>
          <w:sz w:val="28"/>
          <w:szCs w:val="28"/>
        </w:rPr>
        <w:t xml:space="preserve"> от января 1742 года цитируются слова Елизаветы, в которых она заявляет, </w:t>
      </w:r>
      <w:r w:rsidRPr="001B06FC">
        <w:rPr>
          <w:rFonts w:ascii="Times New Roman" w:hAnsi="Times New Roman"/>
          <w:i/>
          <w:color w:val="000000"/>
          <w:sz w:val="28"/>
          <w:szCs w:val="28"/>
        </w:rPr>
        <w:t>«что Швеция была угнетаема предыдущим правительством России и в войне всего лишь хочет вернуть достояние своей династии, а также обеспечить себе будущую безопасность…»</w:t>
      </w:r>
      <w:r w:rsidRPr="001B06FC">
        <w:rPr>
          <w:rStyle w:val="FootnoteReference"/>
          <w:rFonts w:ascii="Times New Roman" w:hAnsi="Times New Roman"/>
          <w:i/>
          <w:color w:val="000000"/>
          <w:sz w:val="28"/>
          <w:szCs w:val="28"/>
        </w:rPr>
        <w:footnoteReference w:id="77"/>
      </w:r>
      <w:r w:rsidRPr="001B06FC">
        <w:rPr>
          <w:rFonts w:ascii="Times New Roman" w:hAnsi="Times New Roman"/>
          <w:i/>
          <w:color w:val="000000"/>
          <w:sz w:val="28"/>
          <w:szCs w:val="28"/>
        </w:rPr>
        <w:t>.</w:t>
      </w:r>
      <w:r w:rsidRPr="001B06FC">
        <w:rPr>
          <w:rFonts w:ascii="Times New Roman" w:hAnsi="Times New Roman"/>
          <w:color w:val="000000"/>
          <w:sz w:val="28"/>
          <w:szCs w:val="28"/>
        </w:rPr>
        <w:t xml:space="preserve"> Теперь же «российская нация сможет воспользоваться своими преимуществами и восстановить дружбу и хорошее взаимопонимание со шведским королевством»</w:t>
      </w:r>
      <w:r w:rsidRPr="001B06FC">
        <w:rPr>
          <w:rStyle w:val="FootnoteReference"/>
          <w:rFonts w:ascii="Times New Roman" w:hAnsi="Times New Roman"/>
          <w:color w:val="000000"/>
          <w:sz w:val="28"/>
          <w:szCs w:val="28"/>
        </w:rPr>
        <w:footnoteReference w:id="78"/>
      </w:r>
      <w:r w:rsidRPr="001B06FC">
        <w:rPr>
          <w:rFonts w:ascii="Times New Roman" w:hAnsi="Times New Roman"/>
          <w:color w:val="000000"/>
          <w:sz w:val="28"/>
          <w:szCs w:val="28"/>
        </w:rPr>
        <w:t>. И после этого же указаны все условия, которые требует Швеция – возвращение Карелии, части Ливонии, Выборга, либо компенсацию в денежном виде</w:t>
      </w:r>
      <w:r w:rsidRPr="001B06FC">
        <w:rPr>
          <w:rStyle w:val="FootnoteReference"/>
          <w:rFonts w:ascii="Times New Roman" w:hAnsi="Times New Roman"/>
          <w:color w:val="000000"/>
          <w:sz w:val="28"/>
          <w:szCs w:val="28"/>
        </w:rPr>
        <w:footnoteReference w:id="79"/>
      </w:r>
      <w:r w:rsidRPr="001B06FC">
        <w:rPr>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О том, что в перевороте 1741 года принимал непосредственное участие и шведский посол Нолькен, в британской прессе ничего не сказано. Однако его влияние на российские события 1742 года были колоссальные. Еще осенью 1740 года он прибыл в Россию для того, чтобы, по поручению шведского рикстага, «вой</w:t>
      </w:r>
      <w:r w:rsidRPr="001B06FC">
        <w:rPr>
          <w:rFonts w:ascii="Times New Roman" w:hAnsi="Times New Roman"/>
          <w:color w:val="000000"/>
          <w:sz w:val="28"/>
          <w:szCs w:val="28"/>
        </w:rPr>
        <w:softHyphen/>
        <w:t>ти в кон</w:t>
      </w:r>
      <w:r w:rsidRPr="001B06FC">
        <w:rPr>
          <w:rFonts w:ascii="Times New Roman" w:hAnsi="Times New Roman"/>
          <w:color w:val="000000"/>
          <w:sz w:val="28"/>
          <w:szCs w:val="28"/>
        </w:rPr>
        <w:softHyphen/>
        <w:t>такт с од</w:t>
      </w:r>
      <w:r w:rsidRPr="001B06FC">
        <w:rPr>
          <w:rFonts w:ascii="Times New Roman" w:hAnsi="Times New Roman"/>
          <w:color w:val="000000"/>
          <w:sz w:val="28"/>
          <w:szCs w:val="28"/>
        </w:rPr>
        <w:softHyphen/>
        <w:t>ной из рус</w:t>
      </w:r>
      <w:r w:rsidRPr="001B06FC">
        <w:rPr>
          <w:rFonts w:ascii="Times New Roman" w:hAnsi="Times New Roman"/>
          <w:color w:val="000000"/>
          <w:sz w:val="28"/>
          <w:szCs w:val="28"/>
        </w:rPr>
        <w:softHyphen/>
        <w:t>ских оп</w:t>
      </w:r>
      <w:r w:rsidRPr="001B06FC">
        <w:rPr>
          <w:rFonts w:ascii="Times New Roman" w:hAnsi="Times New Roman"/>
          <w:color w:val="000000"/>
          <w:sz w:val="28"/>
          <w:szCs w:val="28"/>
        </w:rPr>
        <w:softHyphen/>
        <w:t>по</w:t>
      </w:r>
      <w:r w:rsidRPr="001B06FC">
        <w:rPr>
          <w:rFonts w:ascii="Times New Roman" w:hAnsi="Times New Roman"/>
          <w:color w:val="000000"/>
          <w:sz w:val="28"/>
          <w:szCs w:val="28"/>
        </w:rPr>
        <w:softHyphen/>
        <w:t>зици</w:t>
      </w:r>
      <w:r w:rsidRPr="001B06FC">
        <w:rPr>
          <w:rFonts w:ascii="Times New Roman" w:hAnsi="Times New Roman"/>
          <w:color w:val="000000"/>
          <w:sz w:val="28"/>
          <w:szCs w:val="28"/>
        </w:rPr>
        <w:softHyphen/>
        <w:t>он</w:t>
      </w:r>
      <w:r w:rsidRPr="001B06FC">
        <w:rPr>
          <w:rFonts w:ascii="Times New Roman" w:hAnsi="Times New Roman"/>
          <w:color w:val="000000"/>
          <w:sz w:val="28"/>
          <w:szCs w:val="28"/>
        </w:rPr>
        <w:softHyphen/>
        <w:t>ных прид</w:t>
      </w:r>
      <w:r w:rsidRPr="001B06FC">
        <w:rPr>
          <w:rFonts w:ascii="Times New Roman" w:hAnsi="Times New Roman"/>
          <w:color w:val="000000"/>
          <w:sz w:val="28"/>
          <w:szCs w:val="28"/>
        </w:rPr>
        <w:softHyphen/>
        <w:t>ворных груп</w:t>
      </w:r>
      <w:r w:rsidRPr="001B06FC">
        <w:rPr>
          <w:rFonts w:ascii="Times New Roman" w:hAnsi="Times New Roman"/>
          <w:color w:val="000000"/>
          <w:sz w:val="28"/>
          <w:szCs w:val="28"/>
        </w:rPr>
        <w:softHyphen/>
        <w:t>пи</w:t>
      </w:r>
      <w:r w:rsidRPr="001B06FC">
        <w:rPr>
          <w:rFonts w:ascii="Times New Roman" w:hAnsi="Times New Roman"/>
          <w:color w:val="000000"/>
          <w:sz w:val="28"/>
          <w:szCs w:val="28"/>
        </w:rPr>
        <w:softHyphen/>
        <w:t>ровок, ко</w:t>
      </w:r>
      <w:r w:rsidRPr="001B06FC">
        <w:rPr>
          <w:rFonts w:ascii="Times New Roman" w:hAnsi="Times New Roman"/>
          <w:color w:val="000000"/>
          <w:sz w:val="28"/>
          <w:szCs w:val="28"/>
        </w:rPr>
        <w:softHyphen/>
        <w:t>торая в об</w:t>
      </w:r>
      <w:r w:rsidRPr="001B06FC">
        <w:rPr>
          <w:rFonts w:ascii="Times New Roman" w:hAnsi="Times New Roman"/>
          <w:color w:val="000000"/>
          <w:sz w:val="28"/>
          <w:szCs w:val="28"/>
        </w:rPr>
        <w:softHyphen/>
        <w:t>мен на швед</w:t>
      </w:r>
      <w:r w:rsidRPr="001B06FC">
        <w:rPr>
          <w:rFonts w:ascii="Times New Roman" w:hAnsi="Times New Roman"/>
          <w:color w:val="000000"/>
          <w:sz w:val="28"/>
          <w:szCs w:val="28"/>
        </w:rPr>
        <w:softHyphen/>
        <w:t>скую фи</w:t>
      </w:r>
      <w:r w:rsidRPr="001B06FC">
        <w:rPr>
          <w:rFonts w:ascii="Times New Roman" w:hAnsi="Times New Roman"/>
          <w:color w:val="000000"/>
          <w:sz w:val="28"/>
          <w:szCs w:val="28"/>
        </w:rPr>
        <w:softHyphen/>
        <w:t>нан</w:t>
      </w:r>
      <w:r w:rsidRPr="001B06FC">
        <w:rPr>
          <w:rFonts w:ascii="Times New Roman" w:hAnsi="Times New Roman"/>
          <w:color w:val="000000"/>
          <w:sz w:val="28"/>
          <w:szCs w:val="28"/>
        </w:rPr>
        <w:softHyphen/>
        <w:t>со</w:t>
      </w:r>
      <w:r w:rsidRPr="001B06FC">
        <w:rPr>
          <w:rFonts w:ascii="Times New Roman" w:hAnsi="Times New Roman"/>
          <w:color w:val="000000"/>
          <w:sz w:val="28"/>
          <w:szCs w:val="28"/>
        </w:rPr>
        <w:softHyphen/>
        <w:t>вую и во</w:t>
      </w:r>
      <w:r w:rsidRPr="001B06FC">
        <w:rPr>
          <w:rFonts w:ascii="Times New Roman" w:hAnsi="Times New Roman"/>
          <w:color w:val="000000"/>
          <w:sz w:val="28"/>
          <w:szCs w:val="28"/>
        </w:rPr>
        <w:softHyphen/>
        <w:t>ен</w:t>
      </w:r>
      <w:r w:rsidRPr="001B06FC">
        <w:rPr>
          <w:rFonts w:ascii="Times New Roman" w:hAnsi="Times New Roman"/>
          <w:color w:val="000000"/>
          <w:sz w:val="28"/>
          <w:szCs w:val="28"/>
        </w:rPr>
        <w:softHyphen/>
        <w:t>ную по</w:t>
      </w:r>
      <w:r w:rsidRPr="001B06FC">
        <w:rPr>
          <w:rFonts w:ascii="Times New Roman" w:hAnsi="Times New Roman"/>
          <w:color w:val="000000"/>
          <w:sz w:val="28"/>
          <w:szCs w:val="28"/>
        </w:rPr>
        <w:softHyphen/>
        <w:t>мощь еще до сво</w:t>
      </w:r>
      <w:r w:rsidRPr="001B06FC">
        <w:rPr>
          <w:rFonts w:ascii="Times New Roman" w:hAnsi="Times New Roman"/>
          <w:color w:val="000000"/>
          <w:sz w:val="28"/>
          <w:szCs w:val="28"/>
        </w:rPr>
        <w:softHyphen/>
        <w:t>его при</w:t>
      </w:r>
      <w:r w:rsidRPr="001B06FC">
        <w:rPr>
          <w:rFonts w:ascii="Times New Roman" w:hAnsi="Times New Roman"/>
          <w:color w:val="000000"/>
          <w:sz w:val="28"/>
          <w:szCs w:val="28"/>
        </w:rPr>
        <w:softHyphen/>
        <w:t>хода к влас</w:t>
      </w:r>
      <w:r w:rsidRPr="001B06FC">
        <w:rPr>
          <w:rFonts w:ascii="Times New Roman" w:hAnsi="Times New Roman"/>
          <w:color w:val="000000"/>
          <w:sz w:val="28"/>
          <w:szCs w:val="28"/>
        </w:rPr>
        <w:softHyphen/>
        <w:t>ти сог</w:t>
      </w:r>
      <w:r w:rsidRPr="001B06FC">
        <w:rPr>
          <w:rFonts w:ascii="Times New Roman" w:hAnsi="Times New Roman"/>
          <w:color w:val="000000"/>
          <w:sz w:val="28"/>
          <w:szCs w:val="28"/>
        </w:rPr>
        <w:softHyphen/>
        <w:t>ла</w:t>
      </w:r>
      <w:r w:rsidRPr="001B06FC">
        <w:rPr>
          <w:rFonts w:ascii="Times New Roman" w:hAnsi="Times New Roman"/>
          <w:color w:val="000000"/>
          <w:sz w:val="28"/>
          <w:szCs w:val="28"/>
        </w:rPr>
        <w:softHyphen/>
        <w:t>сит</w:t>
      </w:r>
      <w:r w:rsidRPr="001B06FC">
        <w:rPr>
          <w:rFonts w:ascii="Times New Roman" w:hAnsi="Times New Roman"/>
          <w:color w:val="000000"/>
          <w:sz w:val="28"/>
          <w:szCs w:val="28"/>
        </w:rPr>
        <w:softHyphen/>
        <w:t>ся на тер</w:t>
      </w:r>
      <w:r w:rsidRPr="001B06FC">
        <w:rPr>
          <w:rFonts w:ascii="Times New Roman" w:hAnsi="Times New Roman"/>
          <w:color w:val="000000"/>
          <w:sz w:val="28"/>
          <w:szCs w:val="28"/>
        </w:rPr>
        <w:softHyphen/>
        <w:t>ри</w:t>
      </w:r>
      <w:r w:rsidRPr="001B06FC">
        <w:rPr>
          <w:rFonts w:ascii="Times New Roman" w:hAnsi="Times New Roman"/>
          <w:color w:val="000000"/>
          <w:sz w:val="28"/>
          <w:szCs w:val="28"/>
        </w:rPr>
        <w:softHyphen/>
        <w:t>тори</w:t>
      </w:r>
      <w:r w:rsidRPr="001B06FC">
        <w:rPr>
          <w:rFonts w:ascii="Times New Roman" w:hAnsi="Times New Roman"/>
          <w:color w:val="000000"/>
          <w:sz w:val="28"/>
          <w:szCs w:val="28"/>
        </w:rPr>
        <w:softHyphen/>
        <w:t>аль</w:t>
      </w:r>
      <w:r w:rsidRPr="001B06FC">
        <w:rPr>
          <w:rFonts w:ascii="Times New Roman" w:hAnsi="Times New Roman"/>
          <w:color w:val="000000"/>
          <w:sz w:val="28"/>
          <w:szCs w:val="28"/>
        </w:rPr>
        <w:softHyphen/>
        <w:t>ные ус</w:t>
      </w:r>
      <w:r w:rsidRPr="001B06FC">
        <w:rPr>
          <w:rFonts w:ascii="Times New Roman" w:hAnsi="Times New Roman"/>
          <w:color w:val="000000"/>
          <w:sz w:val="28"/>
          <w:szCs w:val="28"/>
        </w:rPr>
        <w:softHyphen/>
        <w:t>тупки Шве</w:t>
      </w:r>
      <w:r w:rsidRPr="001B06FC">
        <w:rPr>
          <w:rFonts w:ascii="Times New Roman" w:hAnsi="Times New Roman"/>
          <w:color w:val="000000"/>
          <w:sz w:val="28"/>
          <w:szCs w:val="28"/>
        </w:rPr>
        <w:softHyphen/>
        <w:t>ции»</w:t>
      </w:r>
      <w:r w:rsidRPr="001B06FC">
        <w:rPr>
          <w:rStyle w:val="FootnoteReference"/>
          <w:rFonts w:ascii="Times New Roman" w:hAnsi="Times New Roman"/>
          <w:color w:val="000000"/>
          <w:sz w:val="28"/>
          <w:szCs w:val="28"/>
        </w:rPr>
        <w:footnoteReference w:id="80"/>
      </w:r>
      <w:r w:rsidRPr="001B06FC">
        <w:rPr>
          <w:rFonts w:ascii="Times New Roman" w:hAnsi="Times New Roman"/>
          <w:color w:val="000000"/>
          <w:sz w:val="28"/>
          <w:szCs w:val="28"/>
        </w:rPr>
        <w:t>.</w:t>
      </w:r>
      <w:r w:rsidRPr="001B06FC">
        <w:rPr>
          <w:rStyle w:val="apple-converted-space"/>
          <w:rFonts w:ascii="Times New Roman" w:hAnsi="Times New Roman"/>
          <w:color w:val="000000"/>
          <w:sz w:val="28"/>
          <w:szCs w:val="28"/>
        </w:rPr>
        <w:t> Более того, как добавляет Е. Анисимов, если Шетарди по больше части сомневался в успехе Елизаветы прийти к власти, то Нолькен яро верил в возможность увидеть дочь Петра на престоле</w:t>
      </w:r>
      <w:r w:rsidRPr="001B06FC">
        <w:rPr>
          <w:rStyle w:val="FootnoteReference"/>
          <w:rFonts w:ascii="Times New Roman" w:hAnsi="Times New Roman"/>
          <w:color w:val="000000"/>
          <w:sz w:val="28"/>
          <w:szCs w:val="28"/>
        </w:rPr>
        <w:footnoteReference w:id="81"/>
      </w:r>
      <w:r w:rsidRPr="001B06FC">
        <w:rPr>
          <w:rStyle w:val="apple-converted-space"/>
          <w:rFonts w:ascii="Times New Roman" w:hAnsi="Times New Roman"/>
          <w:color w:val="000000"/>
          <w:sz w:val="28"/>
          <w:szCs w:val="28"/>
        </w:rPr>
        <w:t xml:space="preserve">. С Елизаветой условиях их договора звучали следующим образом: </w:t>
      </w:r>
      <w:r w:rsidRPr="001B06FC">
        <w:rPr>
          <w:rFonts w:ascii="Times New Roman" w:hAnsi="Times New Roman"/>
          <w:color w:val="000000"/>
          <w:sz w:val="28"/>
          <w:szCs w:val="28"/>
        </w:rPr>
        <w:t>в то время как Елизавета со своей партией готовится к перевороту, Шве</w:t>
      </w:r>
      <w:r w:rsidRPr="001B06FC">
        <w:rPr>
          <w:rFonts w:ascii="Times New Roman" w:hAnsi="Times New Roman"/>
          <w:color w:val="000000"/>
          <w:sz w:val="28"/>
          <w:szCs w:val="28"/>
        </w:rPr>
        <w:softHyphen/>
        <w:t>ция объ</w:t>
      </w:r>
      <w:r w:rsidRPr="001B06FC">
        <w:rPr>
          <w:rFonts w:ascii="Times New Roman" w:hAnsi="Times New Roman"/>
          <w:color w:val="000000"/>
          <w:sz w:val="28"/>
          <w:szCs w:val="28"/>
        </w:rPr>
        <w:softHyphen/>
        <w:t>яв</w:t>
      </w:r>
      <w:r w:rsidRPr="001B06FC">
        <w:rPr>
          <w:rFonts w:ascii="Times New Roman" w:hAnsi="Times New Roman"/>
          <w:color w:val="000000"/>
          <w:sz w:val="28"/>
          <w:szCs w:val="28"/>
        </w:rPr>
        <w:softHyphen/>
        <w:t>ля</w:t>
      </w:r>
      <w:r w:rsidRPr="001B06FC">
        <w:rPr>
          <w:rFonts w:ascii="Times New Roman" w:hAnsi="Times New Roman"/>
          <w:color w:val="000000"/>
          <w:sz w:val="28"/>
          <w:szCs w:val="28"/>
        </w:rPr>
        <w:softHyphen/>
        <w:t>ет вой</w:t>
      </w:r>
      <w:r w:rsidRPr="001B06FC">
        <w:rPr>
          <w:rFonts w:ascii="Times New Roman" w:hAnsi="Times New Roman"/>
          <w:color w:val="000000"/>
          <w:sz w:val="28"/>
          <w:szCs w:val="28"/>
        </w:rPr>
        <w:softHyphen/>
        <w:t>ну Рос</w:t>
      </w:r>
      <w:r w:rsidRPr="001B06FC">
        <w:rPr>
          <w:rFonts w:ascii="Times New Roman" w:hAnsi="Times New Roman"/>
          <w:color w:val="000000"/>
          <w:sz w:val="28"/>
          <w:szCs w:val="28"/>
        </w:rPr>
        <w:softHyphen/>
        <w:t>сии, нас</w:t>
      </w:r>
      <w:r w:rsidRPr="001B06FC">
        <w:rPr>
          <w:rFonts w:ascii="Times New Roman" w:hAnsi="Times New Roman"/>
          <w:color w:val="000000"/>
          <w:sz w:val="28"/>
          <w:szCs w:val="28"/>
        </w:rPr>
        <w:softHyphen/>
        <w:t>ту</w:t>
      </w:r>
      <w:r w:rsidRPr="001B06FC">
        <w:rPr>
          <w:rFonts w:ascii="Times New Roman" w:hAnsi="Times New Roman"/>
          <w:color w:val="000000"/>
          <w:sz w:val="28"/>
          <w:szCs w:val="28"/>
        </w:rPr>
        <w:softHyphen/>
        <w:t>па</w:t>
      </w:r>
      <w:r w:rsidRPr="001B06FC">
        <w:rPr>
          <w:rFonts w:ascii="Times New Roman" w:hAnsi="Times New Roman"/>
          <w:color w:val="000000"/>
          <w:sz w:val="28"/>
          <w:szCs w:val="28"/>
        </w:rPr>
        <w:softHyphen/>
        <w:t>ет на Пе</w:t>
      </w:r>
      <w:r w:rsidRPr="001B06FC">
        <w:rPr>
          <w:rFonts w:ascii="Times New Roman" w:hAnsi="Times New Roman"/>
          <w:color w:val="000000"/>
          <w:sz w:val="28"/>
          <w:szCs w:val="28"/>
        </w:rPr>
        <w:softHyphen/>
        <w:t>тер</w:t>
      </w:r>
      <w:r w:rsidRPr="001B06FC">
        <w:rPr>
          <w:rFonts w:ascii="Times New Roman" w:hAnsi="Times New Roman"/>
          <w:color w:val="000000"/>
          <w:sz w:val="28"/>
          <w:szCs w:val="28"/>
        </w:rPr>
        <w:softHyphen/>
        <w:t>бург, насильно свергает младенца-императора и его мать, чем и дол</w:t>
      </w:r>
      <w:r w:rsidRPr="001B06FC">
        <w:rPr>
          <w:rFonts w:ascii="Times New Roman" w:hAnsi="Times New Roman"/>
          <w:color w:val="000000"/>
          <w:sz w:val="28"/>
          <w:szCs w:val="28"/>
        </w:rPr>
        <w:softHyphen/>
        <w:t>жна вос</w:t>
      </w:r>
      <w:r w:rsidRPr="001B06FC">
        <w:rPr>
          <w:rFonts w:ascii="Times New Roman" w:hAnsi="Times New Roman"/>
          <w:color w:val="000000"/>
          <w:sz w:val="28"/>
          <w:szCs w:val="28"/>
        </w:rPr>
        <w:softHyphen/>
        <w:t>поль</w:t>
      </w:r>
      <w:r w:rsidRPr="001B06FC">
        <w:rPr>
          <w:rFonts w:ascii="Times New Roman" w:hAnsi="Times New Roman"/>
          <w:color w:val="000000"/>
          <w:sz w:val="28"/>
          <w:szCs w:val="28"/>
        </w:rPr>
        <w:softHyphen/>
        <w:t>зо</w:t>
      </w:r>
      <w:r w:rsidRPr="001B06FC">
        <w:rPr>
          <w:rFonts w:ascii="Times New Roman" w:hAnsi="Times New Roman"/>
          <w:color w:val="000000"/>
          <w:sz w:val="28"/>
          <w:szCs w:val="28"/>
        </w:rPr>
        <w:softHyphen/>
        <w:t>вать</w:t>
      </w:r>
      <w:r w:rsidRPr="001B06FC">
        <w:rPr>
          <w:rFonts w:ascii="Times New Roman" w:hAnsi="Times New Roman"/>
          <w:color w:val="000000"/>
          <w:sz w:val="28"/>
          <w:szCs w:val="28"/>
        </w:rPr>
        <w:softHyphen/>
        <w:t>ся Ели</w:t>
      </w:r>
      <w:r w:rsidRPr="001B06FC">
        <w:rPr>
          <w:rFonts w:ascii="Times New Roman" w:hAnsi="Times New Roman"/>
          <w:color w:val="000000"/>
          <w:sz w:val="28"/>
          <w:szCs w:val="28"/>
        </w:rPr>
        <w:softHyphen/>
        <w:t>заве</w:t>
      </w:r>
      <w:r w:rsidRPr="001B06FC">
        <w:rPr>
          <w:rFonts w:ascii="Times New Roman" w:hAnsi="Times New Roman"/>
          <w:color w:val="000000"/>
          <w:sz w:val="28"/>
          <w:szCs w:val="28"/>
        </w:rPr>
        <w:softHyphen/>
        <w:t>та со сво</w:t>
      </w:r>
      <w:r w:rsidRPr="001B06FC">
        <w:rPr>
          <w:rFonts w:ascii="Times New Roman" w:hAnsi="Times New Roman"/>
          <w:color w:val="000000"/>
          <w:sz w:val="28"/>
          <w:szCs w:val="28"/>
        </w:rPr>
        <w:softHyphen/>
        <w:t>ими сто</w:t>
      </w:r>
      <w:r w:rsidRPr="001B06FC">
        <w:rPr>
          <w:rFonts w:ascii="Times New Roman" w:hAnsi="Times New Roman"/>
          <w:color w:val="000000"/>
          <w:sz w:val="28"/>
          <w:szCs w:val="28"/>
        </w:rPr>
        <w:softHyphen/>
        <w:t>рон</w:t>
      </w:r>
      <w:r w:rsidRPr="001B06FC">
        <w:rPr>
          <w:rFonts w:ascii="Times New Roman" w:hAnsi="Times New Roman"/>
          <w:color w:val="000000"/>
          <w:sz w:val="28"/>
          <w:szCs w:val="28"/>
        </w:rPr>
        <w:softHyphen/>
        <w:t>ни</w:t>
      </w:r>
      <w:r w:rsidRPr="001B06FC">
        <w:rPr>
          <w:rFonts w:ascii="Times New Roman" w:hAnsi="Times New Roman"/>
          <w:color w:val="000000"/>
          <w:sz w:val="28"/>
          <w:szCs w:val="28"/>
        </w:rPr>
        <w:softHyphen/>
        <w:t>ками для зах</w:t>
      </w:r>
      <w:r w:rsidRPr="001B06FC">
        <w:rPr>
          <w:rFonts w:ascii="Times New Roman" w:hAnsi="Times New Roman"/>
          <w:color w:val="000000"/>
          <w:sz w:val="28"/>
          <w:szCs w:val="28"/>
        </w:rPr>
        <w:softHyphen/>
        <w:t>ва</w:t>
      </w:r>
      <w:r w:rsidRPr="001B06FC">
        <w:rPr>
          <w:rFonts w:ascii="Times New Roman" w:hAnsi="Times New Roman"/>
          <w:color w:val="000000"/>
          <w:sz w:val="28"/>
          <w:szCs w:val="28"/>
        </w:rPr>
        <w:softHyphen/>
        <w:t>та влас</w:t>
      </w:r>
      <w:r w:rsidRPr="001B06FC">
        <w:rPr>
          <w:rFonts w:ascii="Times New Roman" w:hAnsi="Times New Roman"/>
          <w:color w:val="000000"/>
          <w:sz w:val="28"/>
          <w:szCs w:val="28"/>
        </w:rPr>
        <w:softHyphen/>
        <w:t>ти. В благодарность за эту помощь будущая императрица должна вер</w:t>
      </w:r>
      <w:r w:rsidRPr="001B06FC">
        <w:rPr>
          <w:rFonts w:ascii="Times New Roman" w:hAnsi="Times New Roman"/>
          <w:color w:val="000000"/>
          <w:sz w:val="28"/>
          <w:szCs w:val="28"/>
        </w:rPr>
        <w:softHyphen/>
        <w:t>нуть шведам территории в Вос</w:t>
      </w:r>
      <w:r w:rsidRPr="001B06FC">
        <w:rPr>
          <w:rFonts w:ascii="Times New Roman" w:hAnsi="Times New Roman"/>
          <w:color w:val="000000"/>
          <w:sz w:val="28"/>
          <w:szCs w:val="28"/>
        </w:rPr>
        <w:softHyphen/>
        <w:t>точной При</w:t>
      </w:r>
      <w:r w:rsidRPr="001B06FC">
        <w:rPr>
          <w:rFonts w:ascii="Times New Roman" w:hAnsi="Times New Roman"/>
          <w:color w:val="000000"/>
          <w:sz w:val="28"/>
          <w:szCs w:val="28"/>
        </w:rPr>
        <w:softHyphen/>
        <w:t>бал</w:t>
      </w:r>
      <w:r w:rsidRPr="001B06FC">
        <w:rPr>
          <w:rFonts w:ascii="Times New Roman" w:hAnsi="Times New Roman"/>
          <w:color w:val="000000"/>
          <w:sz w:val="28"/>
          <w:szCs w:val="28"/>
        </w:rPr>
        <w:softHyphen/>
        <w:t>ти</w:t>
      </w:r>
      <w:r w:rsidRPr="001B06FC">
        <w:rPr>
          <w:rFonts w:ascii="Times New Roman" w:hAnsi="Times New Roman"/>
          <w:color w:val="000000"/>
          <w:sz w:val="28"/>
          <w:szCs w:val="28"/>
        </w:rPr>
        <w:softHyphen/>
        <w:t>ке, ко</w:t>
      </w:r>
      <w:r w:rsidRPr="001B06FC">
        <w:rPr>
          <w:rFonts w:ascii="Times New Roman" w:hAnsi="Times New Roman"/>
          <w:color w:val="000000"/>
          <w:sz w:val="28"/>
          <w:szCs w:val="28"/>
        </w:rPr>
        <w:softHyphen/>
        <w:t>торые отош</w:t>
      </w:r>
      <w:r w:rsidRPr="001B06FC">
        <w:rPr>
          <w:rFonts w:ascii="Times New Roman" w:hAnsi="Times New Roman"/>
          <w:color w:val="000000"/>
          <w:sz w:val="28"/>
          <w:szCs w:val="28"/>
        </w:rPr>
        <w:softHyphen/>
        <w:t>ли к Рос</w:t>
      </w:r>
      <w:r w:rsidRPr="001B06FC">
        <w:rPr>
          <w:rFonts w:ascii="Times New Roman" w:hAnsi="Times New Roman"/>
          <w:color w:val="000000"/>
          <w:sz w:val="28"/>
          <w:szCs w:val="28"/>
        </w:rPr>
        <w:softHyphen/>
        <w:t>сии по мир</w:t>
      </w:r>
      <w:r w:rsidRPr="001B06FC">
        <w:rPr>
          <w:rFonts w:ascii="Times New Roman" w:hAnsi="Times New Roman"/>
          <w:color w:val="000000"/>
          <w:sz w:val="28"/>
          <w:szCs w:val="28"/>
        </w:rPr>
        <w:softHyphen/>
        <w:t>но</w:t>
      </w:r>
      <w:r w:rsidRPr="001B06FC">
        <w:rPr>
          <w:rFonts w:ascii="Times New Roman" w:hAnsi="Times New Roman"/>
          <w:color w:val="000000"/>
          <w:sz w:val="28"/>
          <w:szCs w:val="28"/>
        </w:rPr>
        <w:softHyphen/>
        <w:t>му до</w:t>
      </w:r>
      <w:r w:rsidRPr="001B06FC">
        <w:rPr>
          <w:rFonts w:ascii="Times New Roman" w:hAnsi="Times New Roman"/>
          <w:color w:val="000000"/>
          <w:sz w:val="28"/>
          <w:szCs w:val="28"/>
        </w:rPr>
        <w:softHyphen/>
        <w:t>гово</w:t>
      </w:r>
      <w:r w:rsidRPr="001B06FC">
        <w:rPr>
          <w:rFonts w:ascii="Times New Roman" w:hAnsi="Times New Roman"/>
          <w:color w:val="000000"/>
          <w:sz w:val="28"/>
          <w:szCs w:val="28"/>
        </w:rPr>
        <w:softHyphen/>
        <w:t>ру в Ниш</w:t>
      </w:r>
      <w:r w:rsidRPr="001B06FC">
        <w:rPr>
          <w:rFonts w:ascii="Times New Roman" w:hAnsi="Times New Roman"/>
          <w:color w:val="000000"/>
          <w:sz w:val="28"/>
          <w:szCs w:val="28"/>
        </w:rPr>
        <w:softHyphen/>
        <w:t>тадте в 1721 го</w:t>
      </w:r>
      <w:r w:rsidRPr="001B06FC">
        <w:rPr>
          <w:rFonts w:ascii="Times New Roman" w:hAnsi="Times New Roman"/>
          <w:color w:val="000000"/>
          <w:sz w:val="28"/>
          <w:szCs w:val="28"/>
        </w:rPr>
        <w:softHyphen/>
        <w:t>ду</w:t>
      </w:r>
      <w:r w:rsidRPr="001B06FC">
        <w:rPr>
          <w:rStyle w:val="FootnoteReference"/>
          <w:rFonts w:ascii="Times New Roman" w:hAnsi="Times New Roman"/>
          <w:color w:val="000000"/>
          <w:sz w:val="28"/>
          <w:szCs w:val="28"/>
        </w:rPr>
        <w:footnoteReference w:id="82"/>
      </w:r>
      <w:r w:rsidRPr="001B06FC">
        <w:rPr>
          <w:rFonts w:ascii="Times New Roman" w:hAnsi="Times New Roman"/>
          <w:color w:val="000000"/>
          <w:sz w:val="28"/>
          <w:szCs w:val="28"/>
        </w:rPr>
        <w:t>.</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Британской прессе либо неизвестно обо всех этих махинациях шведского двора, либо важнейшей задачей для них стало лишь донести о «подлости Версаля», пренебрегая другой информацией о событиях в России.</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b/>
          <w:sz w:val="28"/>
          <w:szCs w:val="28"/>
        </w:rPr>
        <w:t>Во французской прессе</w:t>
      </w:r>
      <w:r w:rsidRPr="001B06FC">
        <w:rPr>
          <w:rFonts w:ascii="Times New Roman" w:hAnsi="Times New Roman"/>
          <w:sz w:val="28"/>
          <w:szCs w:val="28"/>
        </w:rPr>
        <w:t xml:space="preserve"> также подробно освещена тема внешнего вмешательства на декабрьские события 1741 года в России, однако, с совсем иным повествованием. В одном из отрывков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сказано, что </w:t>
      </w:r>
      <w:r w:rsidRPr="001B06FC">
        <w:rPr>
          <w:rFonts w:ascii="Times New Roman" w:hAnsi="Times New Roman"/>
          <w:i/>
          <w:sz w:val="28"/>
          <w:szCs w:val="28"/>
        </w:rPr>
        <w:t>«…Елизавета хотела организовать свои планы за границей для того, чтобы осуществить их секретно...»</w:t>
      </w:r>
      <w:r w:rsidRPr="001B06FC">
        <w:rPr>
          <w:rStyle w:val="FootnoteReference"/>
          <w:rFonts w:ascii="Times New Roman" w:hAnsi="Times New Roman"/>
          <w:i/>
          <w:sz w:val="28"/>
          <w:szCs w:val="28"/>
        </w:rPr>
        <w:footnoteReference w:id="83"/>
      </w:r>
      <w:r w:rsidRPr="001B06FC">
        <w:rPr>
          <w:rFonts w:ascii="Times New Roman" w:hAnsi="Times New Roman"/>
          <w:i/>
          <w:sz w:val="28"/>
          <w:szCs w:val="28"/>
        </w:rPr>
        <w:t>,</w:t>
      </w:r>
      <w:r w:rsidRPr="001B06FC">
        <w:rPr>
          <w:rFonts w:ascii="Times New Roman" w:hAnsi="Times New Roman"/>
          <w:sz w:val="28"/>
          <w:szCs w:val="28"/>
        </w:rPr>
        <w:t xml:space="preserve"> то есть факт того, что заговор имел место быть, и его реализации способствовали иностранные представители высказан открыто, и более того, пособничество в этом деле предъявляла Швеция, поэтому «.. за те услуги, которые оказал Стокгольм по этому случаю, Лифляндия и Финляндия окажется той самой ценой »</w:t>
      </w:r>
      <w:r w:rsidRPr="001B06FC">
        <w:rPr>
          <w:rStyle w:val="FootnoteReference"/>
          <w:rFonts w:ascii="Times New Roman" w:hAnsi="Times New Roman"/>
          <w:sz w:val="28"/>
          <w:szCs w:val="28"/>
        </w:rPr>
        <w:footnoteReference w:id="84"/>
      </w:r>
      <w:r w:rsidRPr="001B06FC">
        <w:rPr>
          <w:rFonts w:ascii="Times New Roman" w:hAnsi="Times New Roman"/>
          <w:sz w:val="28"/>
          <w:szCs w:val="28"/>
        </w:rPr>
        <w:t xml:space="preserve">. </w:t>
      </w:r>
      <w:r w:rsidRPr="001B06FC">
        <w:rPr>
          <w:rFonts w:ascii="Times New Roman" w:hAnsi="Times New Roman"/>
          <w:color w:val="000000"/>
          <w:sz w:val="28"/>
          <w:szCs w:val="28"/>
          <w:lang w:eastAsia="ru-RU"/>
        </w:rPr>
        <w:t xml:space="preserve">Позже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color w:val="000000"/>
          <w:sz w:val="28"/>
          <w:szCs w:val="28"/>
          <w:lang w:eastAsia="ru-RU"/>
        </w:rPr>
        <w:t xml:space="preserve"> добавляет, что от Стокгольма Елизавете якобы предоставлялась помощь в ее восшествии взамен мира и возвращения территорий, захваченных во время Северной войны. При этом сделано важное замечание – Швеция, видимо, «…по-прежнему занята подготовкой к войне, за ней подозреваются также и другие планы, и мир с Россией будет способствовать их выполнению»</w:t>
      </w:r>
      <w:r w:rsidRPr="001B06FC">
        <w:rPr>
          <w:rStyle w:val="FootnoteReference"/>
          <w:rFonts w:ascii="Times New Roman" w:hAnsi="Times New Roman"/>
          <w:color w:val="000000"/>
          <w:sz w:val="28"/>
          <w:szCs w:val="28"/>
          <w:lang w:eastAsia="ru-RU"/>
        </w:rPr>
        <w:footnoteReference w:id="85"/>
      </w:r>
      <w:r w:rsidRPr="001B06FC">
        <w:rPr>
          <w:rFonts w:ascii="Times New Roman" w:hAnsi="Times New Roman"/>
          <w:color w:val="000000"/>
          <w:sz w:val="28"/>
          <w:szCs w:val="28"/>
          <w:lang w:eastAsia="ru-RU"/>
        </w:rPr>
        <w:t xml:space="preserve">. Забегая вперед, можно сказать, что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и позже пишет о том, что Швеция даже не собиралась принимать соглашение о перемирии, она готовится к дальнейшим военным действиям, поэтому все ранее высказанные предположения об окончании войны были преждевременными и напрасными</w:t>
      </w:r>
      <w:r w:rsidRPr="001B06FC">
        <w:rPr>
          <w:rStyle w:val="FootnoteReference"/>
          <w:rFonts w:ascii="Times New Roman" w:hAnsi="Times New Roman"/>
          <w:sz w:val="28"/>
          <w:szCs w:val="28"/>
        </w:rPr>
        <w:footnoteReference w:id="86"/>
      </w:r>
      <w:r w:rsidRPr="001B06FC">
        <w:rPr>
          <w:rFonts w:ascii="Times New Roman" w:hAnsi="Times New Roman"/>
          <w:sz w:val="28"/>
          <w:szCs w:val="28"/>
        </w:rPr>
        <w:t>, а в конце марта вообще предсказывает, что конфликт, несмотря на переговоры, может разразиться с еще большей энергией</w:t>
      </w:r>
      <w:r w:rsidRPr="001B06FC">
        <w:rPr>
          <w:rStyle w:val="FootnoteReference"/>
          <w:rFonts w:ascii="Times New Roman" w:hAnsi="Times New Roman"/>
          <w:sz w:val="28"/>
          <w:szCs w:val="28"/>
        </w:rPr>
        <w:footnoteReference w:id="87"/>
      </w:r>
      <w:r w:rsidRPr="001B06FC">
        <w:rPr>
          <w:rFonts w:ascii="Times New Roman" w:hAnsi="Times New Roman"/>
          <w:sz w:val="28"/>
          <w:szCs w:val="28"/>
        </w:rPr>
        <w:t>.</w:t>
      </w:r>
    </w:p>
    <w:p w:rsidR="00310E45" w:rsidRPr="001B06FC" w:rsidRDefault="00310E45" w:rsidP="001B06FC">
      <w:pPr>
        <w:spacing w:line="360" w:lineRule="auto"/>
        <w:ind w:firstLine="709"/>
        <w:rPr>
          <w:rStyle w:val="apple-converted-space"/>
          <w:rFonts w:ascii="Times New Roman" w:hAnsi="Times New Roman"/>
          <w:color w:val="000000"/>
          <w:sz w:val="28"/>
          <w:szCs w:val="28"/>
        </w:rPr>
      </w:pPr>
      <w:r w:rsidRPr="001B06FC">
        <w:rPr>
          <w:rFonts w:ascii="Times New Roman" w:hAnsi="Times New Roman"/>
          <w:color w:val="000000"/>
          <w:sz w:val="28"/>
          <w:szCs w:val="28"/>
          <w:lang w:eastAsia="ru-RU"/>
        </w:rPr>
        <w:t xml:space="preserve">Швеция действительно готовилась к войне и </w:t>
      </w:r>
      <w:r w:rsidRPr="001B06FC">
        <w:rPr>
          <w:rFonts w:ascii="Times New Roman" w:hAnsi="Times New Roman"/>
          <w:color w:val="000000"/>
          <w:sz w:val="28"/>
          <w:szCs w:val="28"/>
        </w:rPr>
        <w:t xml:space="preserve">все упущенные территории в ходе Северной войны хотела именно «отвоевать». </w:t>
      </w:r>
      <w:r w:rsidRPr="001B06FC">
        <w:rPr>
          <w:rFonts w:ascii="Times New Roman" w:hAnsi="Times New Roman"/>
          <w:color w:val="000000"/>
          <w:sz w:val="28"/>
          <w:szCs w:val="28"/>
          <w:lang w:eastAsia="ru-RU"/>
        </w:rPr>
        <w:t xml:space="preserve">Решение это было принято, как пишет Е. Анисимов, еще задолго до прибытия Нолькена в Россию. </w:t>
      </w:r>
      <w:r w:rsidRPr="001B06FC">
        <w:rPr>
          <w:rStyle w:val="apple-converted-space"/>
          <w:rFonts w:ascii="Times New Roman" w:hAnsi="Times New Roman"/>
          <w:color w:val="000000"/>
          <w:sz w:val="28"/>
          <w:szCs w:val="28"/>
        </w:rPr>
        <w:t> Однако, это не отменяло того, что шведы всячески пытались найти поддержку в Петербурге, и Елизавета должна была стать средством реализации этого</w:t>
      </w:r>
      <w:r w:rsidRPr="001B06FC">
        <w:rPr>
          <w:rStyle w:val="FootnoteReference"/>
          <w:rFonts w:ascii="Times New Roman" w:hAnsi="Times New Roman"/>
          <w:color w:val="000000"/>
          <w:sz w:val="28"/>
          <w:szCs w:val="28"/>
        </w:rPr>
        <w:footnoteReference w:id="88"/>
      </w:r>
      <w:r w:rsidRPr="001B06FC">
        <w:rPr>
          <w:rStyle w:val="apple-converted-space"/>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Предположения о влиянии шведской короны на совершенный переворот в декабре 1741 года мелькают в замечании </w:t>
      </w:r>
      <w:r w:rsidRPr="001B06FC">
        <w:rPr>
          <w:rFonts w:ascii="Times New Roman" w:hAnsi="Times New Roman"/>
          <w:color w:val="000000"/>
          <w:sz w:val="28"/>
          <w:szCs w:val="28"/>
          <w:lang w:val="en-US"/>
        </w:rPr>
        <w:t>Courrier</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d</w:t>
      </w:r>
      <w:r w:rsidRPr="001B06FC">
        <w:rPr>
          <w:rFonts w:ascii="Times New Roman" w:hAnsi="Times New Roman"/>
          <w:color w:val="000000"/>
          <w:sz w:val="28"/>
          <w:szCs w:val="28"/>
        </w:rPr>
        <w:t>’</w:t>
      </w:r>
      <w:r w:rsidRPr="001B06FC">
        <w:rPr>
          <w:rFonts w:ascii="Times New Roman" w:hAnsi="Times New Roman"/>
          <w:color w:val="000000"/>
          <w:sz w:val="28"/>
          <w:szCs w:val="28"/>
          <w:lang w:val="en-US"/>
        </w:rPr>
        <w:t>Avignon</w:t>
      </w:r>
      <w:r w:rsidRPr="001B06FC">
        <w:rPr>
          <w:rFonts w:ascii="Times New Roman" w:hAnsi="Times New Roman"/>
          <w:color w:val="000000"/>
          <w:sz w:val="28"/>
          <w:szCs w:val="28"/>
        </w:rPr>
        <w:t>, где высказано мнение, как бы эти замешательства Елизаветы не стали толчком к совершению нового государственного переворота те</w:t>
      </w:r>
      <w:r w:rsidRPr="001B06FC">
        <w:rPr>
          <w:rFonts w:ascii="Times New Roman" w:hAnsi="Times New Roman"/>
          <w:sz w:val="28"/>
          <w:szCs w:val="28"/>
        </w:rPr>
        <w:t>ми людьми, которые не слишком располагают к настоящему правительству</w:t>
      </w:r>
      <w:r w:rsidRPr="001B06FC">
        <w:rPr>
          <w:rStyle w:val="FootnoteReference"/>
          <w:rFonts w:ascii="Times New Roman" w:hAnsi="Times New Roman"/>
          <w:sz w:val="28"/>
          <w:szCs w:val="28"/>
        </w:rPr>
        <w:footnoteReference w:id="89"/>
      </w:r>
      <w:r w:rsidRPr="001B06FC">
        <w:rPr>
          <w:rFonts w:ascii="Times New Roman" w:hAnsi="Times New Roman"/>
          <w:sz w:val="28"/>
          <w:szCs w:val="28"/>
        </w:rPr>
        <w:t xml:space="preserve">.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в апреле совершенно открыто пишет о том, что в России находится значительное количество эмиссаров Швеции, которым предоставлены сведения о ситуации в российском правительстве. Сказано также, что в случае новой революции в России, «поговаривают, что новым государем будет поставлен герцог Гольштейнский»</w:t>
      </w:r>
      <w:r w:rsidRPr="001B06FC">
        <w:rPr>
          <w:rStyle w:val="FootnoteReference"/>
          <w:rFonts w:ascii="Times New Roman" w:hAnsi="Times New Roman"/>
          <w:sz w:val="28"/>
          <w:szCs w:val="28"/>
        </w:rPr>
        <w:footnoteReference w:id="90"/>
      </w:r>
      <w:r w:rsidRPr="001B06FC">
        <w:rPr>
          <w:rFonts w:ascii="Times New Roman" w:hAnsi="Times New Roman"/>
          <w:sz w:val="28"/>
          <w:szCs w:val="28"/>
        </w:rPr>
        <w:t xml:space="preserve"> – как мы знаем, представитель шведской династии. Это все ясным образом наводит на мысль о значительном влиянии шведской короны на события в российском государстве.</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Не совсем понятно, почему Франция, несмотря на дружественные отношения со Швецией, все же указывает на ее интервенцию и участие в российских делах. Мы может только принять во внимание мнение Е. Анисимова о том, что «такое неблаговидное поведение иностранных дипломатов в странах своего аккредитования считалось делом обычным»</w:t>
      </w:r>
      <w:r w:rsidRPr="001B06FC">
        <w:rPr>
          <w:rStyle w:val="FootnoteReference"/>
          <w:rFonts w:ascii="Times New Roman" w:hAnsi="Times New Roman"/>
          <w:sz w:val="28"/>
          <w:szCs w:val="28"/>
        </w:rPr>
        <w:footnoteReference w:id="91"/>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Французскую прессу волновали и перспективы российско-британских отношений. 19 января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публикует статью по итогам Лондонских новостей от 1 января, в которой русская революция обозначена как «плохая новость»</w:t>
      </w:r>
      <w:r w:rsidRPr="001B06FC">
        <w:rPr>
          <w:rStyle w:val="FootnoteReference"/>
          <w:rFonts w:ascii="Times New Roman" w:hAnsi="Times New Roman"/>
          <w:sz w:val="28"/>
          <w:szCs w:val="28"/>
        </w:rPr>
        <w:footnoteReference w:id="92"/>
      </w:r>
      <w:r w:rsidRPr="001B06FC">
        <w:rPr>
          <w:rFonts w:ascii="Times New Roman" w:hAnsi="Times New Roman"/>
          <w:sz w:val="28"/>
          <w:szCs w:val="28"/>
        </w:rPr>
        <w:t>. Будто бы сразу же после получения письма от русского курьера в Великобритании был созван совет в связи с этим событием, на котором было сказано о необходимости ратифицировать некий договор о союзе, который был заключен еще с Регентом</w:t>
      </w:r>
      <w:r w:rsidRPr="001B06FC">
        <w:rPr>
          <w:rStyle w:val="FootnoteReference"/>
          <w:rFonts w:ascii="Times New Roman" w:hAnsi="Times New Roman"/>
          <w:sz w:val="28"/>
          <w:szCs w:val="28"/>
        </w:rPr>
        <w:footnoteReference w:id="93"/>
      </w:r>
      <w:r w:rsidRPr="001B06FC">
        <w:rPr>
          <w:rFonts w:ascii="Times New Roman" w:hAnsi="Times New Roman"/>
          <w:sz w:val="28"/>
          <w:szCs w:val="28"/>
        </w:rPr>
        <w:t>. Видимо, речь здесь идет о договоре России с Англией, который был заключен 3(14) апреля 1741 года, который, как пишет И.В. Курукин, содержал очень выгодные условия для Британии, а именно помощь России в случае какой-либо агрессии на их страну. Статьи договора были достаточно противоречивы, поэтому они столь долгое время не подвергались ратификации</w:t>
      </w:r>
      <w:r w:rsidRPr="001B06FC">
        <w:rPr>
          <w:rStyle w:val="FootnoteReference"/>
          <w:rFonts w:ascii="Times New Roman" w:hAnsi="Times New Roman"/>
          <w:sz w:val="28"/>
          <w:szCs w:val="28"/>
        </w:rPr>
        <w:footnoteReference w:id="94"/>
      </w:r>
      <w:r w:rsidRPr="001B06FC">
        <w:rPr>
          <w:rFonts w:ascii="Times New Roman" w:hAnsi="Times New Roman"/>
          <w:sz w:val="28"/>
          <w:szCs w:val="28"/>
        </w:rPr>
        <w:t xml:space="preserve">. При этом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пишет, что предыдущие правители России были излишне добры к Англии, поэтому члены палаты общин, в свою очередь, надеясь на вечный альянс с Россией, теперь принимают активное участие в укреплении Елизаветы на троне. Данные отрывки очевидным образом являются не иначе как подстрекательством Франции и в очередной раз показывают о существовании серьезного конфликта.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Также здесь сказано, что у новоявленной императрицы никаких союзов внутри государства нет</w:t>
      </w:r>
      <w:r w:rsidRPr="001B06FC">
        <w:rPr>
          <w:rStyle w:val="FootnoteReference"/>
          <w:rFonts w:ascii="Times New Roman" w:hAnsi="Times New Roman"/>
          <w:sz w:val="28"/>
          <w:szCs w:val="28"/>
        </w:rPr>
        <w:footnoteReference w:id="95"/>
      </w:r>
      <w:r w:rsidRPr="001B06FC">
        <w:rPr>
          <w:rFonts w:ascii="Times New Roman" w:hAnsi="Times New Roman"/>
          <w:sz w:val="28"/>
          <w:szCs w:val="28"/>
        </w:rPr>
        <w:t xml:space="preserve"> - то есть в очередной раз подводит читателя к мыслям, что вся поддержка Елизавете осуществлялась исключительно извне.</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При этом о собственном влиянии на суть событий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умалчивает, более того, имя Маркиза де ла Шетарди упоминается всего несколько раз.  В одном из них сказано о том, что ему поручили передать шведскому двору новость о восшествии на престол императрицы, а также упомянуто мнение, что, мол, «если бы переворот, который прошел в такой короткий промежуток времени, был отложен до следующего лета, то эта попытка оказалась бы провалом для Елизаветы»</w:t>
      </w:r>
      <w:r w:rsidRPr="001B06FC">
        <w:rPr>
          <w:rStyle w:val="FootnoteReference"/>
          <w:rFonts w:ascii="Times New Roman" w:hAnsi="Times New Roman"/>
          <w:sz w:val="28"/>
          <w:szCs w:val="28"/>
        </w:rPr>
        <w:footnoteReference w:id="96"/>
      </w:r>
      <w:r w:rsidRPr="001B06FC">
        <w:rPr>
          <w:rFonts w:ascii="Times New Roman" w:hAnsi="Times New Roman"/>
          <w:sz w:val="28"/>
          <w:szCs w:val="28"/>
        </w:rPr>
        <w:t>. Во втором упоминании речь идет о поздравлении им императрицы на ее коронации, на которой он присутствовал</w:t>
      </w:r>
      <w:r w:rsidRPr="001B06FC">
        <w:rPr>
          <w:rStyle w:val="FootnoteReference"/>
          <w:rFonts w:ascii="Times New Roman" w:hAnsi="Times New Roman"/>
          <w:sz w:val="28"/>
          <w:szCs w:val="28"/>
        </w:rPr>
        <w:footnoteReference w:id="97"/>
      </w:r>
      <w:r w:rsidRPr="001B06FC">
        <w:rPr>
          <w:rFonts w:ascii="Times New Roman" w:hAnsi="Times New Roman"/>
          <w:sz w:val="28"/>
          <w:szCs w:val="28"/>
        </w:rPr>
        <w:t xml:space="preserve">. В любом случае, французское правительство вряд ли бы хотело быть уличенным в влиянии на дела Российской империи. </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sz w:val="28"/>
          <w:szCs w:val="28"/>
        </w:rPr>
        <w:t xml:space="preserve">Однако, не все французские газеты поступали подобным образом, умалчивая некоторые «темные» стороны своей государственной политики. </w:t>
      </w:r>
      <w:r w:rsidRPr="001B06FC">
        <w:rPr>
          <w:rFonts w:ascii="Times New Roman" w:hAnsi="Times New Roman"/>
          <w:color w:val="000000"/>
          <w:sz w:val="28"/>
          <w:szCs w:val="28"/>
          <w:shd w:val="clear" w:color="auto" w:fill="FFFFFF"/>
        </w:rPr>
        <w:t xml:space="preserve">В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color w:val="000000"/>
          <w:sz w:val="28"/>
          <w:szCs w:val="28"/>
          <w:shd w:val="clear" w:color="auto" w:fill="FFFFFF"/>
        </w:rPr>
        <w:t xml:space="preserve"> есть одно упоминание ложного слуха, который распространился в ночь переворота о якобы смерти младенца-императора, отчего взбунтовался народ</w:t>
      </w:r>
      <w:r w:rsidRPr="001B06FC">
        <w:rPr>
          <w:rStyle w:val="FootnoteReference"/>
          <w:rFonts w:ascii="Times New Roman" w:hAnsi="Times New Roman"/>
          <w:color w:val="000000"/>
          <w:sz w:val="28"/>
          <w:szCs w:val="28"/>
          <w:shd w:val="clear" w:color="auto" w:fill="FFFFFF"/>
        </w:rPr>
        <w:footnoteReference w:id="98"/>
      </w:r>
      <w:r w:rsidRPr="001B06FC">
        <w:rPr>
          <w:rFonts w:ascii="Times New Roman" w:hAnsi="Times New Roman"/>
          <w:color w:val="000000"/>
          <w:sz w:val="28"/>
          <w:szCs w:val="28"/>
          <w:shd w:val="clear" w:color="auto" w:fill="FFFFFF"/>
        </w:rPr>
        <w:t xml:space="preserve">. В том, откуда «пошел слух», разбираться не представляется особо важным, а вот понимать, что были персонажи, которые докладывали во Францию информацию о наличии этих самых слухов в России, представляется уже необходимым. </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color w:val="000000"/>
          <w:sz w:val="28"/>
          <w:szCs w:val="28"/>
          <w:shd w:val="clear" w:color="auto" w:fill="FFFFFF"/>
        </w:rPr>
        <w:t xml:space="preserve">В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в отличие от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имя Маркиза де Шетарди упоминается многократно, и в заметках он если и не приближен к российскому двору, то имеет какое-то общее представление о происходящих там событиях. Это все приводит к очевидным мыслям о том, что читатель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вполне мог догадываться, что присутствие французского посла там не случайно. Эту гипотезу можно оспорить, сказав, что к французскому двору прибывали и российские представители, как, например, упоминаемый канцлер Елизаветы князь Черкасов</w:t>
      </w:r>
      <w:r w:rsidRPr="001B06FC">
        <w:rPr>
          <w:rStyle w:val="FootnoteReference"/>
          <w:rFonts w:ascii="Times New Roman" w:hAnsi="Times New Roman"/>
          <w:sz w:val="28"/>
          <w:szCs w:val="28"/>
        </w:rPr>
        <w:footnoteReference w:id="99"/>
      </w:r>
      <w:r w:rsidRPr="001B06FC">
        <w:rPr>
          <w:rFonts w:ascii="Times New Roman" w:hAnsi="Times New Roman"/>
          <w:sz w:val="28"/>
          <w:szCs w:val="28"/>
        </w:rPr>
        <w:t xml:space="preserve"> или князь Кантемир, который и сообщил о воцарении императрицы Елизаветы Петровны на престол</w:t>
      </w:r>
      <w:r w:rsidRPr="001B06FC">
        <w:rPr>
          <w:rStyle w:val="FootnoteReference"/>
          <w:rFonts w:ascii="Times New Roman" w:hAnsi="Times New Roman"/>
          <w:sz w:val="28"/>
          <w:szCs w:val="28"/>
        </w:rPr>
        <w:footnoteReference w:id="100"/>
      </w:r>
      <w:r w:rsidRPr="001B06FC">
        <w:rPr>
          <w:rFonts w:ascii="Times New Roman" w:hAnsi="Times New Roman"/>
          <w:sz w:val="28"/>
          <w:szCs w:val="28"/>
        </w:rPr>
        <w:t xml:space="preserve">, и от них Франция могла получать всю новостную информацию. Однако, сразу же после упоминание второго сказано, что все эти новости уже были доложены из Петербурга Маркизом де ла Шетарди, что только подтверждает вышесказанное предположение. Собственно, при публикации отчета о том или ином событии в Петербурге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делает ссылку на послания Шетарди</w:t>
      </w:r>
      <w:r w:rsidRPr="001B06FC">
        <w:rPr>
          <w:rStyle w:val="FootnoteReference"/>
          <w:rFonts w:ascii="Times New Roman" w:hAnsi="Times New Roman"/>
          <w:sz w:val="28"/>
          <w:szCs w:val="28"/>
        </w:rPr>
        <w:footnoteReference w:id="101"/>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Что касается </w:t>
      </w:r>
      <w:r w:rsidRPr="001B06FC">
        <w:rPr>
          <w:rFonts w:ascii="Times New Roman" w:hAnsi="Times New Roman"/>
          <w:b/>
          <w:sz w:val="28"/>
          <w:szCs w:val="28"/>
        </w:rPr>
        <w:t>российской прессы,</w:t>
      </w:r>
      <w:r w:rsidRPr="001B06FC">
        <w:rPr>
          <w:rFonts w:ascii="Times New Roman" w:hAnsi="Times New Roman"/>
          <w:sz w:val="28"/>
          <w:szCs w:val="28"/>
        </w:rPr>
        <w:t xml:space="preserve"> то «Санкт-Петербургские ведомости» полностью игнорировали произошедший переворот, не упоминая о нем вообще. Тем более там не было ни слова о влиянии иностранных государств. Эта тактика газеты вполне очевидна – издание находилось под значительным влиянием государственной власти, для которой упоминания об участии иностранных послов в событиях переворота были бы абсолютно абсурдными.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Исходя из всего вышесказанного, можно сделать краткий вывод о том, что зарубежная пресса была довольно неплохо проинформирована о событиях, которые происходили в Петербурге в 1741-1742 году. Скорее всего, этому способствовали доклады иностранных послов, находившихся в это время в Петербурге, а также российских дипломатов, в обязанности которых входило докладывать о случившихся событиях в России. Однако, по большей степени вся информация, повествуемая в газетах и журналах, использовалась в качестве решения своих личных задач, таких как подстрекательство своих врагов или умаление собственной роли в ходе этого переворота.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br w:type="page"/>
      </w: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Глава 2. Имидж и личные качества Елизаветы Петровны в прессе</w:t>
      </w:r>
    </w:p>
    <w:p w:rsidR="00310E45" w:rsidRPr="001B06FC" w:rsidRDefault="00310E45" w:rsidP="001B06FC">
      <w:pPr>
        <w:spacing w:line="360" w:lineRule="auto"/>
        <w:ind w:firstLine="709"/>
        <w:rPr>
          <w:rFonts w:ascii="Times New Roman" w:hAnsi="Times New Roman"/>
          <w:b/>
          <w:sz w:val="28"/>
          <w:szCs w:val="28"/>
        </w:rPr>
      </w:pP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В газетных заметках 1741-1742 гг. о  Российской империи можно найти и данные об отношении к личности российской императрицы Елизаветы Петровны, менялось ли отношение к ней в первый год ее правления по мере укрепления ее на престоле и во внешней политике. Подобный анализ помогает понять, связывали ли ее политические действия с ее личными качествами или же она казалась в это время лишь «марионеткой» в руках иностранных дипломатов и военных.</w:t>
      </w:r>
    </w:p>
    <w:p w:rsidR="00310E45" w:rsidRPr="001B06FC" w:rsidRDefault="00310E45" w:rsidP="001B06FC">
      <w:pPr>
        <w:spacing w:line="360" w:lineRule="auto"/>
        <w:ind w:firstLine="709"/>
        <w:rPr>
          <w:rFonts w:ascii="Times New Roman" w:hAnsi="Times New Roman"/>
          <w:b/>
          <w:sz w:val="28"/>
          <w:szCs w:val="28"/>
        </w:rPr>
      </w:pPr>
      <w:r w:rsidRPr="001B06FC">
        <w:rPr>
          <w:rFonts w:ascii="Times New Roman" w:hAnsi="Times New Roman"/>
          <w:b/>
          <w:sz w:val="28"/>
          <w:szCs w:val="28"/>
        </w:rPr>
        <w:t>2. 1. Миролюбивая императрица</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Новостные издания, как англоязычные, так и франкоязычные, в первые месяцы правления Елизаветы на престоле делают значительный акцент на </w:t>
      </w:r>
      <w:r w:rsidRPr="001B06FC">
        <w:rPr>
          <w:rFonts w:ascii="Times New Roman" w:hAnsi="Times New Roman"/>
          <w:b/>
          <w:sz w:val="28"/>
          <w:szCs w:val="28"/>
        </w:rPr>
        <w:t xml:space="preserve">ее миролюбии, </w:t>
      </w:r>
      <w:r w:rsidRPr="001B06FC">
        <w:rPr>
          <w:rFonts w:ascii="Times New Roman" w:hAnsi="Times New Roman"/>
          <w:sz w:val="28"/>
          <w:szCs w:val="28"/>
        </w:rPr>
        <w:t>желании прекратить военные действия со Швецией. После воцарения императрица выглядит очень дружелюбной на страницах прессы – она отправляет в Финляндию приказ прекратить все военные действия по отношению к Швеции и, что интереснее всего, обещает обеспечить успех герцогу Гольштейнскому (Ольштейнскому) на шведском престоле и всегда считаться с его интересами</w:t>
      </w:r>
      <w:r w:rsidRPr="001B06FC">
        <w:rPr>
          <w:rStyle w:val="FootnoteReference"/>
          <w:rFonts w:ascii="Times New Roman" w:hAnsi="Times New Roman"/>
          <w:sz w:val="28"/>
          <w:szCs w:val="28"/>
        </w:rPr>
        <w:footnoteReference w:id="102"/>
      </w:r>
      <w:r w:rsidRPr="001B06FC">
        <w:rPr>
          <w:rFonts w:ascii="Times New Roman" w:hAnsi="Times New Roman"/>
          <w:sz w:val="28"/>
          <w:szCs w:val="28"/>
        </w:rPr>
        <w:t xml:space="preserve">. Провозглашение Елизаветы, как пишет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Scots</w:t>
      </w:r>
      <w:r w:rsidRPr="001B06FC">
        <w:rPr>
          <w:rFonts w:ascii="Times New Roman" w:hAnsi="Times New Roman"/>
          <w:sz w:val="28"/>
          <w:szCs w:val="28"/>
        </w:rPr>
        <w:t xml:space="preserve"> </w:t>
      </w:r>
      <w:r w:rsidRPr="001B06FC">
        <w:rPr>
          <w:rFonts w:ascii="Times New Roman" w:hAnsi="Times New Roman"/>
          <w:sz w:val="28"/>
          <w:szCs w:val="28"/>
          <w:lang w:val="en-US"/>
        </w:rPr>
        <w:t>Magazine</w:t>
      </w:r>
      <w:r w:rsidRPr="001B06FC">
        <w:rPr>
          <w:rFonts w:ascii="Times New Roman" w:hAnsi="Times New Roman"/>
          <w:sz w:val="28"/>
          <w:szCs w:val="28"/>
        </w:rPr>
        <w:t>, было воспринято зарубежными государствами положительно, да и сама она проявляет желание «дружить», поэтому первым делом лично хочет уведомить о случившемся Швецию с помощью письма, в котором обещает проявить Финляндии и Ливонии уважение</w:t>
      </w:r>
      <w:r w:rsidRPr="001B06FC">
        <w:rPr>
          <w:rStyle w:val="FootnoteReference"/>
          <w:rFonts w:ascii="Times New Roman" w:hAnsi="Times New Roman"/>
          <w:sz w:val="28"/>
          <w:szCs w:val="28"/>
        </w:rPr>
        <w:footnoteReference w:id="103"/>
      </w:r>
      <w:r w:rsidRPr="001B06FC">
        <w:rPr>
          <w:rFonts w:ascii="Times New Roman" w:hAnsi="Times New Roman"/>
          <w:sz w:val="28"/>
          <w:szCs w:val="28"/>
        </w:rPr>
        <w:t xml:space="preserve">.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Caledonian</w:t>
      </w:r>
      <w:r w:rsidRPr="001B06FC">
        <w:rPr>
          <w:rFonts w:ascii="Times New Roman" w:hAnsi="Times New Roman"/>
          <w:sz w:val="28"/>
          <w:szCs w:val="28"/>
        </w:rPr>
        <w:t xml:space="preserve"> </w:t>
      </w:r>
      <w:r w:rsidRPr="001B06FC">
        <w:rPr>
          <w:rFonts w:ascii="Times New Roman" w:hAnsi="Times New Roman"/>
          <w:sz w:val="28"/>
          <w:szCs w:val="28"/>
          <w:lang w:val="en-US"/>
        </w:rPr>
        <w:t>Mercury</w:t>
      </w:r>
      <w:r w:rsidRPr="001B06FC">
        <w:rPr>
          <w:rFonts w:ascii="Times New Roman" w:hAnsi="Times New Roman"/>
          <w:sz w:val="28"/>
          <w:szCs w:val="28"/>
        </w:rPr>
        <w:t xml:space="preserve"> от 5 января 1742 года упоминает о письме шведскому королю, в котором императрица выражала «большое желание заключить мир со шведской нацией»</w:t>
      </w:r>
      <w:r w:rsidRPr="001B06FC">
        <w:rPr>
          <w:rStyle w:val="FootnoteReference"/>
          <w:rFonts w:ascii="Times New Roman" w:hAnsi="Times New Roman"/>
          <w:sz w:val="28"/>
          <w:szCs w:val="28"/>
        </w:rPr>
        <w:footnoteReference w:id="104"/>
      </w:r>
      <w:r w:rsidRPr="001B06FC">
        <w:rPr>
          <w:rFonts w:ascii="Times New Roman" w:hAnsi="Times New Roman"/>
          <w:sz w:val="28"/>
          <w:szCs w:val="28"/>
        </w:rPr>
        <w:t xml:space="preserve">.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Avignon</w:t>
      </w:r>
      <w:r w:rsidRPr="001B06FC">
        <w:rPr>
          <w:rFonts w:ascii="Times New Roman" w:hAnsi="Times New Roman"/>
          <w:sz w:val="28"/>
          <w:szCs w:val="28"/>
        </w:rPr>
        <w:t xml:space="preserve"> также пишет, что ее письмо о воцарении сразу же было разослано всем европейским дворам</w:t>
      </w:r>
      <w:r w:rsidRPr="001B06FC">
        <w:rPr>
          <w:rStyle w:val="FootnoteReference"/>
          <w:rFonts w:ascii="Times New Roman" w:hAnsi="Times New Roman"/>
          <w:sz w:val="28"/>
          <w:szCs w:val="28"/>
        </w:rPr>
        <w:footnoteReference w:id="105"/>
      </w:r>
      <w:r w:rsidRPr="001B06FC">
        <w:rPr>
          <w:rFonts w:ascii="Times New Roman" w:hAnsi="Times New Roman"/>
          <w:sz w:val="28"/>
          <w:szCs w:val="28"/>
        </w:rPr>
        <w:t xml:space="preserve">, что наводит на мысль о значимости переворота для Европы.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Елизавета, по мнению зарубежной прессы, хочет мира настолько, что даже готова действовать в ущерб своих интересов. </w:t>
      </w:r>
      <w:r w:rsidRPr="001B06FC">
        <w:rPr>
          <w:rFonts w:ascii="Times New Roman" w:hAnsi="Times New Roman"/>
          <w:sz w:val="28"/>
          <w:szCs w:val="28"/>
          <w:lang w:val="en-US"/>
        </w:rPr>
        <w:t>The</w:t>
      </w:r>
      <w:r w:rsidRPr="001B06FC">
        <w:rPr>
          <w:rFonts w:ascii="Times New Roman" w:hAnsi="Times New Roman"/>
          <w:sz w:val="28"/>
          <w:szCs w:val="28"/>
        </w:rPr>
        <w:t xml:space="preserve"> </w:t>
      </w:r>
      <w:r w:rsidRPr="001B06FC">
        <w:rPr>
          <w:rFonts w:ascii="Times New Roman" w:hAnsi="Times New Roman"/>
          <w:sz w:val="28"/>
          <w:szCs w:val="28"/>
          <w:lang w:val="en-US"/>
        </w:rPr>
        <w:t>Derby</w:t>
      </w:r>
      <w:r w:rsidRPr="001B06FC">
        <w:rPr>
          <w:rFonts w:ascii="Times New Roman" w:hAnsi="Times New Roman"/>
          <w:sz w:val="28"/>
          <w:szCs w:val="28"/>
        </w:rPr>
        <w:t xml:space="preserve"> </w:t>
      </w:r>
      <w:r w:rsidRPr="001B06FC">
        <w:rPr>
          <w:rFonts w:ascii="Times New Roman" w:hAnsi="Times New Roman"/>
          <w:sz w:val="28"/>
          <w:szCs w:val="28"/>
          <w:lang w:val="en-US"/>
        </w:rPr>
        <w:t>Mercury</w:t>
      </w:r>
      <w:r w:rsidRPr="001B06FC">
        <w:rPr>
          <w:rFonts w:ascii="Times New Roman" w:hAnsi="Times New Roman"/>
          <w:sz w:val="28"/>
          <w:szCs w:val="28"/>
        </w:rPr>
        <w:t>, например, представляется очевидным, что Елизавета в итоге вернет территории Швеции, которые та потеряла во время Северной войны</w:t>
      </w:r>
      <w:r w:rsidRPr="001B06FC">
        <w:rPr>
          <w:rStyle w:val="FootnoteReference"/>
          <w:rFonts w:ascii="Times New Roman" w:hAnsi="Times New Roman"/>
          <w:sz w:val="28"/>
          <w:szCs w:val="28"/>
          <w:lang w:val="en-US"/>
        </w:rPr>
        <w:footnoteReference w:id="106"/>
      </w:r>
      <w:r w:rsidRPr="001B06FC">
        <w:rPr>
          <w:rFonts w:ascii="Times New Roman" w:hAnsi="Times New Roman"/>
          <w:sz w:val="28"/>
          <w:szCs w:val="28"/>
        </w:rPr>
        <w:t>. Воцарение Елизаветы на престоле представляется в будущем причиной заключения мира – для британской прессы это не просто предположения, а почти что факт.</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Изначально, перемирие между Россией и Швецией и для французов кажется очевидным</w:t>
      </w:r>
      <w:r w:rsidRPr="001B06FC">
        <w:rPr>
          <w:rStyle w:val="FootnoteReference"/>
          <w:rFonts w:ascii="Times New Roman" w:hAnsi="Times New Roman"/>
          <w:sz w:val="28"/>
          <w:szCs w:val="28"/>
        </w:rPr>
        <w:footnoteReference w:id="107"/>
      </w:r>
      <w:r w:rsidRPr="001B06FC">
        <w:rPr>
          <w:rFonts w:ascii="Times New Roman" w:hAnsi="Times New Roman"/>
          <w:sz w:val="28"/>
          <w:szCs w:val="28"/>
        </w:rPr>
        <w:t xml:space="preserve">.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Avignon</w:t>
      </w:r>
      <w:r w:rsidRPr="001B06FC">
        <w:rPr>
          <w:rFonts w:ascii="Times New Roman" w:hAnsi="Times New Roman"/>
          <w:sz w:val="28"/>
          <w:szCs w:val="28"/>
        </w:rPr>
        <w:t xml:space="preserve"> упоминает о приказе прекратить все военные действия в Финляндии сразу же после восшествия Елизаветы на престол, и якобы этот мир будет первым важным действием со стороны нового правительства</w:t>
      </w:r>
      <w:r w:rsidRPr="001B06FC">
        <w:rPr>
          <w:rStyle w:val="FootnoteReference"/>
          <w:rFonts w:ascii="Times New Roman" w:hAnsi="Times New Roman"/>
          <w:sz w:val="28"/>
          <w:szCs w:val="28"/>
        </w:rPr>
        <w:footnoteReference w:id="108"/>
      </w:r>
      <w:r w:rsidRPr="001B06FC">
        <w:rPr>
          <w:rFonts w:ascii="Times New Roman" w:hAnsi="Times New Roman"/>
          <w:sz w:val="28"/>
          <w:szCs w:val="28"/>
        </w:rPr>
        <w:t xml:space="preserve">.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добавляет, что императрица не «только сохранит то взаимопонимание, какое наличествует между государствами, но и будет способствовать его укреплению»</w:t>
      </w:r>
      <w:r w:rsidRPr="001B06FC">
        <w:rPr>
          <w:rStyle w:val="FootnoteReference"/>
          <w:rFonts w:ascii="Times New Roman" w:hAnsi="Times New Roman"/>
          <w:sz w:val="28"/>
          <w:szCs w:val="28"/>
        </w:rPr>
        <w:footnoteReference w:id="109"/>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Придя к власти, Елизавета действительно сделала несколько шагов в сторону перемирия – в конце концов, она имела некие обязательства перед шведской короной за помощь в перевороте. На следующий день после ее воцарения в Выборг были посланы люди с приказом от Елизаветы прекратить русским военные действия, а шведам отправили пленника с сообщением о готовности России заключит мир. Однако, перемирие не окончилось миром: шведы требовали слишком большой «кусок» территории, который Елизавета отдать никак не могла – это бы вызвало недовольство уже у ее соотечественников. Поэтому Елизавета уже в феврале приказала восстановить военные действия</w:t>
      </w:r>
      <w:r w:rsidRPr="001B06FC">
        <w:rPr>
          <w:rStyle w:val="FootnoteReference"/>
          <w:rFonts w:ascii="Times New Roman" w:hAnsi="Times New Roman"/>
          <w:sz w:val="28"/>
          <w:szCs w:val="28"/>
        </w:rPr>
        <w:footnoteReference w:id="110"/>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 Очевидно, по этим причинам уже в конце февраля миролюбия у императрицы, согласно франкоязычным газетам, «поубавилось».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пишет, что Россия, а значит и Елизавета, хотя, как и прежде, желает заключения мира со Швецией, но их требования не совсем устраивают российскую сторону, «…так как претензии Швеции весьма значительны, и если шведы не уменьшат их, скорее всего, российский двор откажет в удовлетворении их просьбы»</w:t>
      </w:r>
      <w:r w:rsidRPr="001B06FC">
        <w:rPr>
          <w:rStyle w:val="FootnoteReference"/>
          <w:rFonts w:ascii="Times New Roman" w:hAnsi="Times New Roman"/>
          <w:sz w:val="28"/>
          <w:szCs w:val="28"/>
        </w:rPr>
        <w:footnoteReference w:id="111"/>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К весне 1742 года Елизавета в зарубежной прессе приобретает черты если не жесткого, то, как минимум, правителя, считающегося со своими собственными интересами. Этот нарратив виден в описании событий русско-шведского конфликта, который больше всего интересовал европейский мир. Повествование меняется: </w:t>
      </w:r>
      <w:r w:rsidRPr="001B06FC">
        <w:rPr>
          <w:rFonts w:ascii="Times New Roman" w:hAnsi="Times New Roman"/>
          <w:sz w:val="28"/>
          <w:szCs w:val="28"/>
          <w:lang w:val="en-US"/>
        </w:rPr>
        <w:t>Courrier</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Avignon</w:t>
      </w:r>
      <w:r w:rsidRPr="001B06FC">
        <w:rPr>
          <w:rFonts w:ascii="Times New Roman" w:hAnsi="Times New Roman"/>
          <w:sz w:val="28"/>
          <w:szCs w:val="28"/>
        </w:rPr>
        <w:t xml:space="preserve"> от 3 апреля 1742 года пишет о приготовлениях с обеих сторон, «как будто речи о мире никогда и не было»</w:t>
      </w:r>
      <w:r w:rsidRPr="001B06FC">
        <w:rPr>
          <w:rStyle w:val="FootnoteReference"/>
          <w:rFonts w:ascii="Times New Roman" w:hAnsi="Times New Roman"/>
          <w:sz w:val="28"/>
          <w:szCs w:val="28"/>
        </w:rPr>
        <w:footnoteReference w:id="112"/>
      </w:r>
      <w:r w:rsidRPr="001B06FC">
        <w:rPr>
          <w:rFonts w:ascii="Times New Roman" w:hAnsi="Times New Roman"/>
          <w:sz w:val="28"/>
          <w:szCs w:val="28"/>
        </w:rPr>
        <w:t xml:space="preserve">. </w:t>
      </w:r>
      <w:r w:rsidRPr="001B06FC">
        <w:rPr>
          <w:rFonts w:ascii="Times New Roman" w:hAnsi="Times New Roman"/>
          <w:sz w:val="28"/>
          <w:szCs w:val="28"/>
          <w:lang w:val="en-US"/>
        </w:rPr>
        <w:t>Gazette</w:t>
      </w:r>
      <w:r w:rsidRPr="001B06FC">
        <w:rPr>
          <w:rFonts w:ascii="Times New Roman" w:hAnsi="Times New Roman"/>
          <w:sz w:val="28"/>
          <w:szCs w:val="28"/>
        </w:rPr>
        <w:t xml:space="preserve"> </w:t>
      </w:r>
      <w:r w:rsidRPr="001B06FC">
        <w:rPr>
          <w:rFonts w:ascii="Times New Roman" w:hAnsi="Times New Roman"/>
          <w:sz w:val="28"/>
          <w:szCs w:val="28"/>
          <w:lang w:val="en-US"/>
        </w:rPr>
        <w:t>d</w:t>
      </w:r>
      <w:r w:rsidRPr="001B06FC">
        <w:rPr>
          <w:rFonts w:ascii="Times New Roman" w:hAnsi="Times New Roman"/>
          <w:sz w:val="28"/>
          <w:szCs w:val="28"/>
        </w:rPr>
        <w:t>’</w:t>
      </w:r>
      <w:r w:rsidRPr="001B06FC">
        <w:rPr>
          <w:rFonts w:ascii="Times New Roman" w:hAnsi="Times New Roman"/>
          <w:sz w:val="28"/>
          <w:szCs w:val="28"/>
          <w:lang w:val="en-US"/>
        </w:rPr>
        <w:t>Amsterdam</w:t>
      </w:r>
      <w:r w:rsidRPr="001B06FC">
        <w:rPr>
          <w:rFonts w:ascii="Times New Roman" w:hAnsi="Times New Roman"/>
          <w:sz w:val="28"/>
          <w:szCs w:val="28"/>
        </w:rPr>
        <w:t xml:space="preserve"> вообще не пишет ни о каких надеждах на мир – здесь идет подробное описание военных действий с подробной информацией о численности армии и вооружения с обеих сторон</w:t>
      </w:r>
      <w:r w:rsidRPr="001B06FC">
        <w:rPr>
          <w:rStyle w:val="FootnoteReference"/>
          <w:rFonts w:ascii="Times New Roman" w:hAnsi="Times New Roman"/>
          <w:sz w:val="28"/>
          <w:szCs w:val="28"/>
        </w:rPr>
        <w:footnoteReference w:id="113"/>
      </w:r>
      <w:r w:rsidRPr="001B06FC">
        <w:rPr>
          <w:rFonts w:ascii="Times New Roman" w:hAnsi="Times New Roman"/>
          <w:sz w:val="28"/>
          <w:szCs w:val="28"/>
        </w:rPr>
        <w:t>, причем в одной из заметок вообще сказано о кровавых действиях на границе между войсками русских и шведов, что оставалось секретной неопубликованной раннее информацией</w:t>
      </w:r>
      <w:r w:rsidRPr="001B06FC">
        <w:rPr>
          <w:rStyle w:val="FootnoteReference"/>
          <w:rFonts w:ascii="Times New Roman" w:hAnsi="Times New Roman"/>
          <w:sz w:val="28"/>
          <w:szCs w:val="28"/>
        </w:rPr>
        <w:footnoteReference w:id="114"/>
      </w:r>
      <w:r w:rsidRPr="001B06FC">
        <w:rPr>
          <w:rFonts w:ascii="Times New Roman" w:hAnsi="Times New Roman"/>
          <w:sz w:val="28"/>
          <w:szCs w:val="28"/>
        </w:rPr>
        <w:t>. В одном пассаже сказано, что, мол, если война продолжится, то Елизавете лучше находиться в Петербурге, а не в Москве, чтобы отдавать приказы</w:t>
      </w:r>
      <w:r w:rsidRPr="001B06FC">
        <w:rPr>
          <w:rStyle w:val="FootnoteReference"/>
          <w:rFonts w:ascii="Times New Roman" w:hAnsi="Times New Roman"/>
          <w:sz w:val="28"/>
          <w:szCs w:val="28"/>
        </w:rPr>
        <w:footnoteReference w:id="115"/>
      </w:r>
      <w:r w:rsidRPr="001B06FC">
        <w:rPr>
          <w:rFonts w:ascii="Times New Roman" w:hAnsi="Times New Roman"/>
          <w:sz w:val="28"/>
          <w:szCs w:val="28"/>
        </w:rPr>
        <w:t xml:space="preserve">. </w:t>
      </w: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О том, что «барьер между Россией и Швецией» будет сохранен с подачи Елизаветы Петровны, пишет и английская газета </w:t>
      </w:r>
      <w:r w:rsidRPr="001B06FC">
        <w:rPr>
          <w:rFonts w:ascii="Times New Roman" w:hAnsi="Times New Roman"/>
          <w:sz w:val="28"/>
          <w:szCs w:val="28"/>
          <w:lang w:val="fr-FR"/>
        </w:rPr>
        <w:t>Gentlemane</w:t>
      </w:r>
      <w:r w:rsidRPr="001B06FC">
        <w:rPr>
          <w:rFonts w:ascii="Times New Roman" w:hAnsi="Times New Roman"/>
          <w:sz w:val="28"/>
          <w:szCs w:val="28"/>
        </w:rPr>
        <w:t>’</w:t>
      </w:r>
      <w:r w:rsidRPr="001B06FC">
        <w:rPr>
          <w:rFonts w:ascii="Times New Roman" w:hAnsi="Times New Roman"/>
          <w:sz w:val="28"/>
          <w:szCs w:val="28"/>
          <w:lang w:val="fr-FR"/>
        </w:rPr>
        <w:t>s</w:t>
      </w:r>
      <w:r w:rsidRPr="001B06FC">
        <w:rPr>
          <w:rFonts w:ascii="Times New Roman" w:hAnsi="Times New Roman"/>
          <w:sz w:val="28"/>
          <w:szCs w:val="28"/>
        </w:rPr>
        <w:t xml:space="preserve"> </w:t>
      </w:r>
      <w:r w:rsidRPr="001B06FC">
        <w:rPr>
          <w:rFonts w:ascii="Times New Roman" w:hAnsi="Times New Roman"/>
          <w:sz w:val="28"/>
          <w:szCs w:val="28"/>
          <w:lang w:val="fr-FR"/>
        </w:rPr>
        <w:t>Magazine</w:t>
      </w:r>
      <w:r w:rsidRPr="001B06FC">
        <w:rPr>
          <w:rStyle w:val="FootnoteReference"/>
          <w:rFonts w:ascii="Times New Roman" w:hAnsi="Times New Roman"/>
          <w:sz w:val="28"/>
          <w:szCs w:val="28"/>
          <w:lang w:val="fr-FR"/>
        </w:rPr>
        <w:footnoteReference w:id="116"/>
      </w:r>
      <w:r w:rsidRPr="001B06FC">
        <w:rPr>
          <w:rFonts w:ascii="Times New Roman" w:hAnsi="Times New Roman"/>
          <w:sz w:val="28"/>
          <w:szCs w:val="28"/>
        </w:rPr>
        <w:t>.</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shd w:val="clear" w:color="auto" w:fill="FFFFFF"/>
        </w:rPr>
        <w:t xml:space="preserve">С начала апреля речи о возможности заключения мира во французской прессе уже практически нет. По большей части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Avignon</w:t>
      </w:r>
      <w:r w:rsidRPr="001B06FC">
        <w:rPr>
          <w:rFonts w:ascii="Times New Roman" w:hAnsi="Times New Roman"/>
          <w:color w:val="000000"/>
          <w:sz w:val="28"/>
          <w:szCs w:val="28"/>
          <w:shd w:val="clear" w:color="auto" w:fill="FFFFFF"/>
        </w:rPr>
        <w:t xml:space="preserve"> публикует информацию о военных действиях с обеих сторон и посредничестве других держав – Венгрии, Польши, Австрии</w:t>
      </w:r>
      <w:r w:rsidRPr="001B06FC">
        <w:rPr>
          <w:rStyle w:val="FootnoteReference"/>
          <w:rFonts w:ascii="Times New Roman" w:hAnsi="Times New Roman"/>
          <w:color w:val="000000"/>
          <w:sz w:val="28"/>
          <w:szCs w:val="28"/>
          <w:shd w:val="clear" w:color="auto" w:fill="FFFFFF"/>
        </w:rPr>
        <w:footnoteReference w:id="117"/>
      </w:r>
      <w:r w:rsidRPr="001B06FC">
        <w:rPr>
          <w:rFonts w:ascii="Times New Roman" w:hAnsi="Times New Roman"/>
          <w:color w:val="000000"/>
          <w:sz w:val="28"/>
          <w:szCs w:val="28"/>
          <w:shd w:val="clear" w:color="auto" w:fill="FFFFFF"/>
        </w:rPr>
        <w:t>.И тем не менее, надежды на миролюбие императрицы все же проскальзывают на страницах газет. Пресса пишет, что, может быть, во время своей апрельской коронации императрица все же пример решение прекратить военные действия со Швецией мирным путем</w:t>
      </w:r>
      <w:r w:rsidRPr="001B06FC">
        <w:rPr>
          <w:rStyle w:val="FootnoteReference"/>
          <w:rFonts w:ascii="Times New Roman" w:hAnsi="Times New Roman"/>
          <w:color w:val="000000"/>
          <w:sz w:val="28"/>
          <w:szCs w:val="28"/>
          <w:shd w:val="clear" w:color="auto" w:fill="FFFFFF"/>
        </w:rPr>
        <w:footnoteReference w:id="118"/>
      </w:r>
      <w:r w:rsidRPr="001B06FC">
        <w:rPr>
          <w:rFonts w:ascii="Times New Roman" w:hAnsi="Times New Roman"/>
          <w:color w:val="000000"/>
          <w:sz w:val="28"/>
          <w:szCs w:val="28"/>
          <w:shd w:val="clear" w:color="auto" w:fill="FFFFFF"/>
        </w:rPr>
        <w:t xml:space="preserve">. Что примечательно, на этой конференции в Петербурге в качестве третьего лица участвует французский посол, имя которого не указывается, однако известно, что это был Маркиз де Шетарди. </w:t>
      </w:r>
      <w:r w:rsidRPr="001B06FC">
        <w:rPr>
          <w:rFonts w:ascii="Times New Roman" w:hAnsi="Times New Roman"/>
          <w:sz w:val="28"/>
          <w:szCs w:val="28"/>
          <w:lang w:val="fr-FR"/>
        </w:rPr>
        <w:t>Courrier</w:t>
      </w:r>
      <w:r w:rsidRPr="001B06FC">
        <w:rPr>
          <w:rFonts w:ascii="Times New Roman" w:hAnsi="Times New Roman"/>
          <w:sz w:val="28"/>
          <w:szCs w:val="28"/>
        </w:rPr>
        <w:t xml:space="preserve"> </w:t>
      </w:r>
      <w:r w:rsidRPr="001B06FC">
        <w:rPr>
          <w:rFonts w:ascii="Times New Roman" w:hAnsi="Times New Roman"/>
          <w:sz w:val="28"/>
          <w:szCs w:val="28"/>
          <w:lang w:val="fr-FR"/>
        </w:rPr>
        <w:t>d</w:t>
      </w:r>
      <w:r w:rsidRPr="001B06FC">
        <w:rPr>
          <w:rFonts w:ascii="Times New Roman" w:hAnsi="Times New Roman"/>
          <w:sz w:val="28"/>
          <w:szCs w:val="28"/>
        </w:rPr>
        <w:t>’</w:t>
      </w:r>
      <w:r w:rsidRPr="001B06FC">
        <w:rPr>
          <w:rFonts w:ascii="Times New Roman" w:hAnsi="Times New Roman"/>
          <w:sz w:val="28"/>
          <w:szCs w:val="28"/>
          <w:lang w:val="fr-FR"/>
        </w:rPr>
        <w:t>Avigno</w:t>
      </w:r>
      <w:r w:rsidRPr="001B06FC">
        <w:rPr>
          <w:rFonts w:ascii="Times New Roman" w:hAnsi="Times New Roman"/>
          <w:sz w:val="28"/>
          <w:szCs w:val="28"/>
          <w:lang w:val="en-US"/>
        </w:rPr>
        <w:t>n</w:t>
      </w:r>
      <w:r w:rsidRPr="001B06FC">
        <w:rPr>
          <w:rFonts w:ascii="Times New Roman" w:hAnsi="Times New Roman"/>
          <w:sz w:val="28"/>
          <w:szCs w:val="28"/>
        </w:rPr>
        <w:t xml:space="preserve"> трагично описывает несостоявшиеся переговоры в Петербурге, при этом добавляя, что «если Россия все же </w:t>
      </w:r>
      <w:r w:rsidRPr="001B06FC">
        <w:rPr>
          <w:rFonts w:ascii="Times New Roman" w:hAnsi="Times New Roman"/>
          <w:color w:val="000000"/>
          <w:sz w:val="28"/>
          <w:szCs w:val="28"/>
        </w:rPr>
        <w:t>решиться этому поспособствовать, то сделать это будет не трудно»</w:t>
      </w:r>
      <w:r w:rsidRPr="001B06FC">
        <w:rPr>
          <w:rStyle w:val="FootnoteReference"/>
          <w:rFonts w:ascii="Times New Roman" w:hAnsi="Times New Roman"/>
          <w:color w:val="000000"/>
          <w:sz w:val="28"/>
          <w:szCs w:val="28"/>
        </w:rPr>
        <w:footnoteReference w:id="119"/>
      </w:r>
      <w:r w:rsidRPr="001B06FC">
        <w:rPr>
          <w:rFonts w:ascii="Times New Roman" w:hAnsi="Times New Roman"/>
          <w:color w:val="000000"/>
          <w:sz w:val="28"/>
          <w:szCs w:val="28"/>
        </w:rPr>
        <w:t xml:space="preserve">. </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color w:val="000000"/>
          <w:sz w:val="28"/>
          <w:szCs w:val="28"/>
          <w:shd w:val="clear" w:color="auto" w:fill="FFFFFF"/>
        </w:rPr>
        <w:t>Кажется, что личные качества все же не ставятся за основу политики Елизаветы Петровны. Даже тот факт, что пресса до последнего надеется на решение о мире со стороны императрицы, связаны, скорее, с внешними факторами в отношениях между странами. Однако, интересно то, как ее «миролюбие» трансформируется с течением времени, в зависимости от ее действий на европейской арене.</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p>
    <w:p w:rsidR="00310E45" w:rsidRPr="001B06FC" w:rsidRDefault="00310E45" w:rsidP="001B06FC">
      <w:pPr>
        <w:pStyle w:val="ListParagraph"/>
        <w:numPr>
          <w:ilvl w:val="1"/>
          <w:numId w:val="6"/>
        </w:numPr>
        <w:spacing w:line="360" w:lineRule="auto"/>
        <w:ind w:firstLine="709"/>
        <w:rPr>
          <w:rFonts w:ascii="Times New Roman" w:hAnsi="Times New Roman"/>
          <w:b/>
          <w:color w:val="000000"/>
          <w:sz w:val="28"/>
          <w:szCs w:val="28"/>
        </w:rPr>
      </w:pPr>
      <w:r w:rsidRPr="001B06FC">
        <w:rPr>
          <w:rFonts w:ascii="Times New Roman" w:hAnsi="Times New Roman"/>
          <w:b/>
          <w:color w:val="000000"/>
          <w:sz w:val="28"/>
          <w:szCs w:val="28"/>
        </w:rPr>
        <w:t>Добродушная «царица Московии».</w:t>
      </w:r>
    </w:p>
    <w:p w:rsidR="00310E45" w:rsidRPr="001B06FC" w:rsidRDefault="00310E45" w:rsidP="001B06FC">
      <w:pPr>
        <w:spacing w:line="360" w:lineRule="auto"/>
        <w:ind w:left="360" w:firstLine="709"/>
        <w:rPr>
          <w:rFonts w:ascii="Times New Roman" w:hAnsi="Times New Roman"/>
          <w:color w:val="000000"/>
          <w:sz w:val="28"/>
          <w:szCs w:val="28"/>
        </w:rPr>
      </w:pPr>
      <w:r w:rsidRPr="001B06FC">
        <w:rPr>
          <w:rFonts w:ascii="Times New Roman" w:hAnsi="Times New Roman"/>
          <w:color w:val="000000"/>
          <w:sz w:val="28"/>
          <w:szCs w:val="28"/>
        </w:rPr>
        <w:t xml:space="preserve">Елизавета Петровна очень часто и в историографии характеризуется как добрая правительница – в большинстве своей по причине наложения ею табу на смертную казнь, то, что она якобы пообещала Господу сделать в ночь переворота, если он окажется для нее успешной. Рассматривая прессу тех лет, стоит заметить, что и в то время Елизавета «числилась» как добродушная и сердечная правительница. </w:t>
      </w:r>
    </w:p>
    <w:p w:rsidR="00310E45" w:rsidRPr="001B06FC" w:rsidRDefault="00310E45" w:rsidP="001B06FC">
      <w:pPr>
        <w:spacing w:line="360" w:lineRule="auto"/>
        <w:ind w:left="360" w:firstLine="709"/>
        <w:rPr>
          <w:rFonts w:ascii="Times New Roman" w:hAnsi="Times New Roman"/>
          <w:color w:val="000000"/>
          <w:sz w:val="28"/>
          <w:szCs w:val="28"/>
        </w:rPr>
      </w:pPr>
      <w:r w:rsidRPr="001B06FC">
        <w:rPr>
          <w:rFonts w:ascii="Times New Roman" w:hAnsi="Times New Roman"/>
          <w:color w:val="000000"/>
          <w:sz w:val="28"/>
          <w:szCs w:val="28"/>
        </w:rPr>
        <w:t xml:space="preserve">Одним из качеств императрицы, которые подчеркиваются на страницах газет, является </w:t>
      </w:r>
      <w:r w:rsidRPr="001B06FC">
        <w:rPr>
          <w:rFonts w:ascii="Times New Roman" w:hAnsi="Times New Roman"/>
          <w:b/>
          <w:color w:val="000000"/>
          <w:sz w:val="28"/>
          <w:szCs w:val="28"/>
        </w:rPr>
        <w:t>ее доброта</w:t>
      </w:r>
      <w:r w:rsidRPr="001B06FC">
        <w:rPr>
          <w:rFonts w:ascii="Times New Roman" w:hAnsi="Times New Roman"/>
          <w:color w:val="000000"/>
          <w:sz w:val="28"/>
          <w:szCs w:val="28"/>
        </w:rPr>
        <w:t xml:space="preserve">. После воцарения она, например, предоставляет графу Курляндии больше свободы или, как сообщает </w:t>
      </w:r>
      <w:r w:rsidRPr="001B06FC">
        <w:rPr>
          <w:rFonts w:ascii="Times New Roman" w:hAnsi="Times New Roman"/>
          <w:color w:val="000000"/>
          <w:sz w:val="28"/>
          <w:szCs w:val="28"/>
          <w:lang w:val="fr-FR"/>
        </w:rPr>
        <w:t>Courrier</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fr-FR"/>
        </w:rPr>
        <w:t>d</w:t>
      </w:r>
      <w:r w:rsidRPr="001B06FC">
        <w:rPr>
          <w:rFonts w:ascii="Times New Roman" w:hAnsi="Times New Roman"/>
          <w:color w:val="000000"/>
          <w:sz w:val="28"/>
          <w:szCs w:val="28"/>
        </w:rPr>
        <w:t>’</w:t>
      </w:r>
      <w:r w:rsidRPr="001B06FC">
        <w:rPr>
          <w:rFonts w:ascii="Times New Roman" w:hAnsi="Times New Roman"/>
          <w:color w:val="000000"/>
          <w:sz w:val="28"/>
          <w:szCs w:val="28"/>
          <w:lang w:val="fr-FR"/>
        </w:rPr>
        <w:t>Avignon</w:t>
      </w:r>
      <w:r w:rsidRPr="001B06FC">
        <w:rPr>
          <w:rFonts w:ascii="Times New Roman" w:hAnsi="Times New Roman"/>
          <w:color w:val="000000"/>
          <w:sz w:val="28"/>
          <w:szCs w:val="28"/>
        </w:rPr>
        <w:t xml:space="preserve">, во время переворота с нежностью относится к Иоанну </w:t>
      </w:r>
      <w:r w:rsidRPr="001B06FC">
        <w:rPr>
          <w:rFonts w:ascii="Times New Roman" w:hAnsi="Times New Roman"/>
          <w:color w:val="000000"/>
          <w:sz w:val="28"/>
          <w:szCs w:val="28"/>
          <w:lang w:val="en-US"/>
        </w:rPr>
        <w:t>VI</w:t>
      </w:r>
      <w:r w:rsidRPr="001B06FC">
        <w:rPr>
          <w:rFonts w:ascii="Times New Roman" w:hAnsi="Times New Roman"/>
          <w:color w:val="000000"/>
          <w:sz w:val="28"/>
          <w:szCs w:val="28"/>
        </w:rPr>
        <w:t xml:space="preserve"> и просит гвардейцев не будить его, проявляет понимание ко всему семейству Брауншвегскому, обещая не причинять им вреда</w:t>
      </w:r>
      <w:r w:rsidRPr="001B06FC">
        <w:rPr>
          <w:rStyle w:val="FootnoteReference"/>
          <w:rFonts w:ascii="Times New Roman" w:hAnsi="Times New Roman"/>
          <w:color w:val="000000"/>
          <w:sz w:val="28"/>
          <w:szCs w:val="28"/>
        </w:rPr>
        <w:footnoteReference w:id="120"/>
      </w:r>
      <w:r w:rsidRPr="001B06FC">
        <w:rPr>
          <w:rFonts w:ascii="Times New Roman" w:hAnsi="Times New Roman"/>
          <w:color w:val="000000"/>
          <w:sz w:val="28"/>
          <w:szCs w:val="28"/>
        </w:rPr>
        <w:t>. Для Елизаветы важным делом является возвращение величества и спокойствия ее страны</w:t>
      </w:r>
      <w:r w:rsidRPr="001B06FC">
        <w:rPr>
          <w:rStyle w:val="FootnoteReference"/>
          <w:rFonts w:ascii="Times New Roman" w:hAnsi="Times New Roman"/>
          <w:color w:val="000000"/>
          <w:sz w:val="28"/>
          <w:szCs w:val="28"/>
        </w:rPr>
        <w:footnoteReference w:id="121"/>
      </w:r>
      <w:r w:rsidRPr="001B06FC">
        <w:rPr>
          <w:rFonts w:ascii="Times New Roman" w:hAnsi="Times New Roman"/>
          <w:color w:val="000000"/>
          <w:sz w:val="28"/>
          <w:szCs w:val="28"/>
        </w:rPr>
        <w:t>, что не может оцениваться в негативном ключе. Прессой также подчеркивается тот факт, что два главных преступника – граф Миних и Остерман в итоге были осуждены ссылкой в Сибирь, а не смертной казнью, как обговаривалось ранее</w:t>
      </w:r>
      <w:r w:rsidRPr="001B06FC">
        <w:rPr>
          <w:rStyle w:val="FootnoteReference"/>
          <w:rFonts w:ascii="Times New Roman" w:hAnsi="Times New Roman"/>
          <w:color w:val="000000"/>
          <w:sz w:val="28"/>
          <w:szCs w:val="28"/>
        </w:rPr>
        <w:footnoteReference w:id="122"/>
      </w:r>
      <w:r w:rsidRPr="001B06FC">
        <w:rPr>
          <w:rFonts w:ascii="Times New Roman" w:hAnsi="Times New Roman"/>
          <w:color w:val="000000"/>
          <w:sz w:val="28"/>
          <w:szCs w:val="28"/>
        </w:rPr>
        <w:t xml:space="preserve">. </w:t>
      </w:r>
    </w:p>
    <w:p w:rsidR="00310E45" w:rsidRPr="001B06FC" w:rsidRDefault="00310E45" w:rsidP="001B06FC">
      <w:pPr>
        <w:spacing w:line="360" w:lineRule="auto"/>
        <w:ind w:left="360" w:firstLine="709"/>
        <w:rPr>
          <w:rFonts w:ascii="Times New Roman" w:hAnsi="Times New Roman"/>
          <w:color w:val="000000"/>
          <w:sz w:val="28"/>
          <w:szCs w:val="28"/>
        </w:rPr>
      </w:pPr>
      <w:r w:rsidRPr="001B06FC">
        <w:rPr>
          <w:rFonts w:ascii="Times New Roman" w:hAnsi="Times New Roman"/>
          <w:color w:val="000000"/>
          <w:sz w:val="28"/>
          <w:szCs w:val="28"/>
        </w:rPr>
        <w:t>Тот факт, что Елизавета очень упорно и настойчиво «воевала» с Сенатом по поводу упразднения смертной казни, как пишет К. Писаренко, вряд ли это можно оценивать исключительно как личный каприз</w:t>
      </w:r>
      <w:r w:rsidRPr="001B06FC">
        <w:rPr>
          <w:rStyle w:val="FootnoteReference"/>
          <w:rFonts w:ascii="Times New Roman" w:hAnsi="Times New Roman"/>
          <w:color w:val="000000"/>
          <w:sz w:val="28"/>
          <w:szCs w:val="28"/>
        </w:rPr>
        <w:footnoteReference w:id="123"/>
      </w:r>
      <w:r w:rsidRPr="001B06FC">
        <w:rPr>
          <w:rFonts w:ascii="Times New Roman" w:hAnsi="Times New Roman"/>
          <w:color w:val="000000"/>
          <w:sz w:val="28"/>
          <w:szCs w:val="28"/>
        </w:rPr>
        <w:t>. Можно предположить, что в этом действии действительно проявлялась доброта императрицы, о которой так что идет речь.</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 xml:space="preserve">При этом, несмотря на «простодушный» нрав и всеобщее обожание, по большей части из-за преемственности своего отца Петра, Елизавета, в глазах прессы совсем не глупа. </w:t>
      </w:r>
      <w:r w:rsidRPr="001B06FC">
        <w:rPr>
          <w:rFonts w:ascii="Times New Roman" w:hAnsi="Times New Roman"/>
          <w:color w:val="000000"/>
          <w:sz w:val="28"/>
          <w:szCs w:val="28"/>
          <w:lang w:val="en-US"/>
        </w:rPr>
        <w:t>Courrier</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en-US"/>
        </w:rPr>
        <w:t>d</w:t>
      </w:r>
      <w:r w:rsidRPr="001B06FC">
        <w:rPr>
          <w:rFonts w:ascii="Times New Roman" w:hAnsi="Times New Roman"/>
          <w:color w:val="000000"/>
          <w:sz w:val="28"/>
          <w:szCs w:val="28"/>
        </w:rPr>
        <w:t>’</w:t>
      </w:r>
      <w:r w:rsidRPr="001B06FC">
        <w:rPr>
          <w:rFonts w:ascii="Times New Roman" w:hAnsi="Times New Roman"/>
          <w:color w:val="000000"/>
          <w:sz w:val="28"/>
          <w:szCs w:val="28"/>
          <w:lang w:val="en-US"/>
        </w:rPr>
        <w:t>Avignon</w:t>
      </w:r>
      <w:r w:rsidRPr="001B06FC">
        <w:rPr>
          <w:rFonts w:ascii="Times New Roman" w:hAnsi="Times New Roman"/>
          <w:color w:val="000000"/>
          <w:sz w:val="28"/>
          <w:szCs w:val="28"/>
        </w:rPr>
        <w:t>, например, похвалил ее выдающиеся способности вообще не поддаться опале от предыдущих узурпаторов после смерти Екатерины</w:t>
      </w:r>
      <w:r w:rsidRPr="001B06FC">
        <w:rPr>
          <w:rStyle w:val="FootnoteReference"/>
          <w:rFonts w:ascii="Times New Roman" w:hAnsi="Times New Roman"/>
          <w:color w:val="000000"/>
          <w:sz w:val="28"/>
          <w:szCs w:val="28"/>
        </w:rPr>
        <w:footnoteReference w:id="124"/>
      </w:r>
      <w:r w:rsidRPr="001B06FC">
        <w:rPr>
          <w:rFonts w:ascii="Times New Roman" w:hAnsi="Times New Roman"/>
          <w:color w:val="000000"/>
          <w:sz w:val="28"/>
          <w:szCs w:val="28"/>
        </w:rPr>
        <w:t>, что вполне серьезное характеризует отношение к ней.</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Чего не скажешь об отечественной прессе. Если верить Санкт-Петербургским ведомостям», создается впечатление, что государственные дела императрицу не особо интересуют. Первый месяц после вступления на престол Елизаветы ее нахождение на троне «Санкт-Петербургские ведомости» обозначают как всеобщую радость и счастье, к тому же, на этот месяц приходится день рождение императрицы, который празднуют несколько дней в разных частях страны</w:t>
      </w:r>
      <w:r w:rsidRPr="001B06FC">
        <w:rPr>
          <w:rStyle w:val="FootnoteReference"/>
          <w:rFonts w:ascii="Times New Roman" w:hAnsi="Times New Roman"/>
          <w:color w:val="000000"/>
          <w:sz w:val="28"/>
          <w:szCs w:val="28"/>
        </w:rPr>
        <w:footnoteReference w:id="125"/>
      </w:r>
      <w:r w:rsidRPr="001B06FC">
        <w:rPr>
          <w:rFonts w:ascii="Times New Roman" w:hAnsi="Times New Roman"/>
          <w:color w:val="000000"/>
          <w:sz w:val="28"/>
          <w:szCs w:val="28"/>
        </w:rPr>
        <w:t>. Главным владениями «Ея Императорского Величества» обозначены «мудрость, милость, храбрость и любовь к отечеству»</w:t>
      </w:r>
      <w:r w:rsidRPr="001B06FC">
        <w:rPr>
          <w:rStyle w:val="FootnoteReference"/>
          <w:rFonts w:ascii="Times New Roman" w:hAnsi="Times New Roman"/>
          <w:color w:val="000000"/>
          <w:sz w:val="28"/>
          <w:szCs w:val="28"/>
        </w:rPr>
        <w:footnoteReference w:id="126"/>
      </w:r>
      <w:r w:rsidRPr="001B06FC">
        <w:rPr>
          <w:rFonts w:ascii="Times New Roman" w:hAnsi="Times New Roman"/>
          <w:color w:val="000000"/>
          <w:sz w:val="28"/>
          <w:szCs w:val="28"/>
        </w:rPr>
        <w:t>. Она занята лишь тем, что раздает милости своим подданным</w:t>
      </w:r>
      <w:r w:rsidRPr="001B06FC">
        <w:rPr>
          <w:rStyle w:val="FootnoteReference"/>
          <w:rFonts w:ascii="Times New Roman" w:hAnsi="Times New Roman"/>
          <w:color w:val="000000"/>
          <w:sz w:val="28"/>
          <w:szCs w:val="28"/>
        </w:rPr>
        <w:footnoteReference w:id="127"/>
      </w:r>
      <w:r w:rsidRPr="001B06FC">
        <w:rPr>
          <w:rFonts w:ascii="Times New Roman" w:hAnsi="Times New Roman"/>
          <w:color w:val="000000"/>
          <w:sz w:val="28"/>
          <w:szCs w:val="28"/>
        </w:rPr>
        <w:t>, отдает приказ заказать ко двору различные пряности и дорогие продукты за границей, такие как миндаль, оливки, кофе, «оленья рогу тертаго»</w:t>
      </w:r>
      <w:r w:rsidRPr="001B06FC">
        <w:rPr>
          <w:rStyle w:val="FootnoteReference"/>
          <w:rFonts w:ascii="Times New Roman" w:hAnsi="Times New Roman"/>
          <w:color w:val="000000"/>
          <w:sz w:val="28"/>
          <w:szCs w:val="28"/>
        </w:rPr>
        <w:footnoteReference w:id="128"/>
      </w:r>
      <w:r w:rsidRPr="001B06FC">
        <w:rPr>
          <w:rFonts w:ascii="Times New Roman" w:hAnsi="Times New Roman"/>
          <w:color w:val="000000"/>
          <w:sz w:val="28"/>
          <w:szCs w:val="28"/>
        </w:rPr>
        <w:t xml:space="preserve"> и так далее, в общем, создается впечатление о беззаботной и богатой жизни императрицы, проводившей большую часть досуга на свадьбах и балах при дворе</w:t>
      </w:r>
      <w:r w:rsidRPr="001B06FC">
        <w:rPr>
          <w:rStyle w:val="FootnoteReference"/>
          <w:rFonts w:ascii="Times New Roman" w:hAnsi="Times New Roman"/>
          <w:color w:val="000000"/>
          <w:sz w:val="28"/>
          <w:szCs w:val="28"/>
        </w:rPr>
        <w:footnoteReference w:id="129"/>
      </w:r>
      <w:r w:rsidRPr="001B06FC">
        <w:rPr>
          <w:rFonts w:ascii="Times New Roman" w:hAnsi="Times New Roman"/>
          <w:color w:val="000000"/>
          <w:sz w:val="28"/>
          <w:szCs w:val="28"/>
        </w:rPr>
        <w:t>.</w:t>
      </w:r>
    </w:p>
    <w:p w:rsidR="00310E45" w:rsidRPr="001B06FC" w:rsidRDefault="00310E45" w:rsidP="001B06FC">
      <w:pPr>
        <w:spacing w:line="360" w:lineRule="auto"/>
        <w:ind w:firstLine="709"/>
        <w:rPr>
          <w:rFonts w:ascii="Times New Roman" w:hAnsi="Times New Roman"/>
          <w:b/>
          <w:color w:val="000000"/>
          <w:sz w:val="28"/>
          <w:szCs w:val="28"/>
        </w:rPr>
      </w:pPr>
      <w:r w:rsidRPr="001B06FC">
        <w:rPr>
          <w:rFonts w:ascii="Times New Roman" w:hAnsi="Times New Roman"/>
          <w:color w:val="000000"/>
          <w:sz w:val="28"/>
          <w:szCs w:val="28"/>
        </w:rPr>
        <w:t xml:space="preserve">В </w:t>
      </w:r>
      <w:r w:rsidRPr="001B06FC">
        <w:rPr>
          <w:rFonts w:ascii="Times New Roman" w:hAnsi="Times New Roman"/>
          <w:color w:val="000000"/>
          <w:sz w:val="28"/>
          <w:szCs w:val="28"/>
          <w:lang w:val="fr-FR"/>
        </w:rPr>
        <w:t>Gazette</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fr-FR"/>
        </w:rPr>
        <w:t>d</w:t>
      </w:r>
      <w:r w:rsidRPr="001B06FC">
        <w:rPr>
          <w:rFonts w:ascii="Times New Roman" w:hAnsi="Times New Roman"/>
          <w:color w:val="000000"/>
          <w:sz w:val="28"/>
          <w:szCs w:val="28"/>
        </w:rPr>
        <w:t>’</w:t>
      </w:r>
      <w:r w:rsidRPr="001B06FC">
        <w:rPr>
          <w:rFonts w:ascii="Times New Roman" w:hAnsi="Times New Roman"/>
          <w:color w:val="000000"/>
          <w:sz w:val="28"/>
          <w:szCs w:val="28"/>
          <w:lang w:val="fr-FR"/>
        </w:rPr>
        <w:t>Amsterdam</w:t>
      </w:r>
      <w:r w:rsidRPr="001B06FC">
        <w:rPr>
          <w:rFonts w:ascii="Times New Roman" w:hAnsi="Times New Roman"/>
          <w:color w:val="000000"/>
          <w:sz w:val="28"/>
          <w:szCs w:val="28"/>
        </w:rPr>
        <w:t xml:space="preserve"> описан случай, когда императрица подарила 6 тысяч рублей княжне Долгорукой, которая должна была стать женой умершего Петра </w:t>
      </w:r>
      <w:r w:rsidRPr="001B06FC">
        <w:rPr>
          <w:rFonts w:ascii="Times New Roman" w:hAnsi="Times New Roman"/>
          <w:color w:val="000000"/>
          <w:sz w:val="28"/>
          <w:szCs w:val="28"/>
          <w:lang w:val="en-US"/>
        </w:rPr>
        <w:t>II</w:t>
      </w:r>
      <w:r w:rsidRPr="001B06FC">
        <w:rPr>
          <w:rStyle w:val="FootnoteReference"/>
          <w:rFonts w:ascii="Times New Roman" w:hAnsi="Times New Roman"/>
          <w:color w:val="000000"/>
          <w:sz w:val="28"/>
          <w:szCs w:val="28"/>
          <w:lang w:val="en-US"/>
        </w:rPr>
        <w:footnoteReference w:id="130"/>
      </w:r>
      <w:r w:rsidRPr="001B06FC">
        <w:rPr>
          <w:rFonts w:ascii="Times New Roman" w:hAnsi="Times New Roman"/>
          <w:color w:val="000000"/>
          <w:sz w:val="28"/>
          <w:szCs w:val="28"/>
        </w:rPr>
        <w:t xml:space="preserve"> - это, несомненно, в некоторой степени облагораживает Елизавету Петровну в глазах читателей, притом, что это событие описано в тот момент, когда отношения России со Швецией уже значительно ухудшились.</w:t>
      </w:r>
    </w:p>
    <w:p w:rsidR="00310E45" w:rsidRPr="001B06FC" w:rsidRDefault="00310E45" w:rsidP="001B06FC">
      <w:pPr>
        <w:spacing w:line="360" w:lineRule="auto"/>
        <w:ind w:left="360" w:firstLine="709"/>
        <w:rPr>
          <w:rFonts w:ascii="Times New Roman" w:hAnsi="Times New Roman"/>
          <w:color w:val="000000"/>
          <w:sz w:val="28"/>
          <w:szCs w:val="28"/>
        </w:rPr>
      </w:pPr>
      <w:r w:rsidRPr="001B06FC">
        <w:rPr>
          <w:rFonts w:ascii="Times New Roman" w:hAnsi="Times New Roman"/>
          <w:color w:val="000000"/>
          <w:sz w:val="28"/>
          <w:szCs w:val="28"/>
        </w:rPr>
        <w:t>Хотелось бы подчеркнуть, что Елизавета несколько раз упоминается как «царица Московии»</w:t>
      </w:r>
      <w:r w:rsidRPr="001B06FC">
        <w:rPr>
          <w:rStyle w:val="FootnoteReference"/>
          <w:rFonts w:ascii="Times New Roman" w:hAnsi="Times New Roman"/>
          <w:color w:val="000000"/>
          <w:sz w:val="28"/>
          <w:szCs w:val="28"/>
        </w:rPr>
        <w:footnoteReference w:id="131"/>
      </w:r>
      <w:r w:rsidRPr="001B06FC">
        <w:rPr>
          <w:rFonts w:ascii="Times New Roman" w:hAnsi="Times New Roman"/>
          <w:color w:val="000000"/>
          <w:sz w:val="28"/>
          <w:szCs w:val="28"/>
        </w:rPr>
        <w:t>. Это довольно убедительно может подчеркивать отношение к Российской империи. Несмотря на упоминаемые достижения России, которым способствовал в свое время Петр, для Европы государство еще остается Московским княжеством.</w:t>
      </w:r>
    </w:p>
    <w:p w:rsidR="00310E45" w:rsidRPr="001B06FC" w:rsidRDefault="00310E45" w:rsidP="001B06FC">
      <w:pPr>
        <w:spacing w:line="360" w:lineRule="auto"/>
        <w:ind w:firstLine="709"/>
        <w:rPr>
          <w:rFonts w:ascii="Times New Roman" w:hAnsi="Times New Roman"/>
          <w:color w:val="000000"/>
          <w:sz w:val="28"/>
          <w:szCs w:val="28"/>
        </w:rPr>
      </w:pPr>
    </w:p>
    <w:p w:rsidR="00310E45" w:rsidRPr="001B06FC" w:rsidRDefault="00310E45" w:rsidP="001B06FC">
      <w:pPr>
        <w:pStyle w:val="ListParagraph"/>
        <w:numPr>
          <w:ilvl w:val="1"/>
          <w:numId w:val="6"/>
        </w:numPr>
        <w:spacing w:line="360" w:lineRule="auto"/>
        <w:ind w:firstLine="709"/>
        <w:rPr>
          <w:rFonts w:ascii="Times New Roman" w:hAnsi="Times New Roman"/>
          <w:b/>
          <w:color w:val="000000"/>
          <w:sz w:val="28"/>
          <w:szCs w:val="28"/>
        </w:rPr>
      </w:pPr>
      <w:r w:rsidRPr="001B06FC">
        <w:rPr>
          <w:rFonts w:ascii="Times New Roman" w:hAnsi="Times New Roman"/>
          <w:b/>
          <w:color w:val="000000"/>
          <w:sz w:val="28"/>
          <w:szCs w:val="28"/>
        </w:rPr>
        <w:t xml:space="preserve">Елизавета во «вражеском лагере». </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После того, как мир со Швецией стал обречен на провал, нарратив в отношении к Елизавете меняется. Она представлена уже в некотором ином свете – императрица вдруг неожиданно разрешает бывшему герцогу Курляндскому вернуться в Петербург, чем вызывает всеобщее недоумение</w:t>
      </w:r>
      <w:r w:rsidRPr="001B06FC">
        <w:rPr>
          <w:rStyle w:val="FootnoteReference"/>
          <w:rFonts w:ascii="Times New Roman" w:hAnsi="Times New Roman"/>
          <w:color w:val="000000"/>
          <w:sz w:val="28"/>
          <w:szCs w:val="28"/>
        </w:rPr>
        <w:footnoteReference w:id="132"/>
      </w:r>
      <w:r w:rsidRPr="001B06FC">
        <w:rPr>
          <w:rFonts w:ascii="Times New Roman" w:hAnsi="Times New Roman"/>
          <w:color w:val="000000"/>
          <w:sz w:val="28"/>
          <w:szCs w:val="28"/>
        </w:rPr>
        <w:t>. Видимо, речь идет о герцоге Бироне, и был ли он в этот период в столице – неизвестно. Тем не менее, подобное действие, описанное французской прессой, выглядит уже несколько осуждающе. Также речь идет уже и о недовольстве армии, которые жалуются, что в войсках нет никакой субординации</w:t>
      </w:r>
      <w:r w:rsidRPr="001B06FC">
        <w:rPr>
          <w:rStyle w:val="FootnoteReference"/>
          <w:rFonts w:ascii="Times New Roman" w:hAnsi="Times New Roman"/>
          <w:color w:val="000000"/>
          <w:sz w:val="28"/>
          <w:szCs w:val="28"/>
        </w:rPr>
        <w:footnoteReference w:id="133"/>
      </w:r>
      <w:r w:rsidRPr="001B06FC">
        <w:rPr>
          <w:rFonts w:ascii="Times New Roman" w:hAnsi="Times New Roman"/>
          <w:color w:val="000000"/>
          <w:sz w:val="28"/>
          <w:szCs w:val="28"/>
        </w:rPr>
        <w:t xml:space="preserve">. Очевидно, делается акцент на том, что негодования правлением Елизаветы вызвано уже и в той прослойке, которая изначально и возвысила ее. </w:t>
      </w:r>
    </w:p>
    <w:p w:rsidR="00310E45" w:rsidRPr="001B06FC" w:rsidRDefault="00310E45" w:rsidP="001B06FC">
      <w:pPr>
        <w:spacing w:line="360" w:lineRule="auto"/>
        <w:ind w:firstLine="709"/>
        <w:rPr>
          <w:rFonts w:ascii="Times New Roman" w:hAnsi="Times New Roman"/>
          <w:color w:val="000000"/>
          <w:sz w:val="28"/>
          <w:szCs w:val="28"/>
          <w:shd w:val="clear" w:color="auto" w:fill="FFFFFF"/>
        </w:rPr>
      </w:pPr>
      <w:r w:rsidRPr="001B06FC">
        <w:rPr>
          <w:rFonts w:ascii="Times New Roman" w:hAnsi="Times New Roman"/>
          <w:color w:val="000000"/>
          <w:sz w:val="28"/>
          <w:szCs w:val="28"/>
        </w:rPr>
        <w:t>С начала апреля французская пресса начинает делать акцент на том, что Россия по большей мере ищет поддержки у Англии и Голландии -  - главных соперников Франции , морская сила которых по сути дает возможность сопротивляться притязаниям шведской короны</w:t>
      </w:r>
      <w:r w:rsidRPr="001B06FC">
        <w:rPr>
          <w:rStyle w:val="FootnoteReference"/>
          <w:rFonts w:ascii="Times New Roman" w:hAnsi="Times New Roman"/>
          <w:color w:val="000000"/>
          <w:sz w:val="28"/>
          <w:szCs w:val="28"/>
        </w:rPr>
        <w:footnoteReference w:id="134"/>
      </w:r>
      <w:r w:rsidRPr="001B06FC">
        <w:rPr>
          <w:rFonts w:ascii="Times New Roman" w:hAnsi="Times New Roman"/>
          <w:color w:val="000000"/>
          <w:sz w:val="28"/>
          <w:szCs w:val="28"/>
        </w:rPr>
        <w:t>.</w:t>
      </w:r>
      <w:r w:rsidRPr="001B06FC">
        <w:rPr>
          <w:rFonts w:ascii="Times New Roman" w:hAnsi="Times New Roman"/>
          <w:color w:val="000000"/>
          <w:sz w:val="28"/>
          <w:szCs w:val="28"/>
          <w:shd w:val="clear" w:color="auto" w:fill="FFFFFF"/>
        </w:rPr>
        <w:t xml:space="preserve"> </w:t>
      </w:r>
      <w:r w:rsidRPr="001B06FC">
        <w:rPr>
          <w:rFonts w:ascii="Times New Roman" w:hAnsi="Times New Roman"/>
          <w:color w:val="000000"/>
          <w:sz w:val="28"/>
          <w:szCs w:val="28"/>
        </w:rPr>
        <w:t>Для французской прессы уже нет сомнений, что «английский и голландский флоты будут парировать в Балтийском море в начале июня следующего года»</w:t>
      </w:r>
      <w:r w:rsidRPr="001B06FC">
        <w:rPr>
          <w:rStyle w:val="FootnoteReference"/>
          <w:rFonts w:ascii="Times New Roman" w:hAnsi="Times New Roman"/>
          <w:color w:val="000000"/>
          <w:sz w:val="28"/>
          <w:szCs w:val="28"/>
        </w:rPr>
        <w:footnoteReference w:id="135"/>
      </w:r>
      <w:r w:rsidRPr="001B06FC">
        <w:rPr>
          <w:rFonts w:ascii="Times New Roman" w:hAnsi="Times New Roman"/>
          <w:color w:val="000000"/>
          <w:sz w:val="28"/>
          <w:szCs w:val="28"/>
        </w:rPr>
        <w:t xml:space="preserve"> в качестве союзников России в военных действиях.</w:t>
      </w:r>
    </w:p>
    <w:p w:rsidR="00310E45" w:rsidRPr="001B06FC" w:rsidRDefault="00310E45" w:rsidP="001B06FC">
      <w:pPr>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rPr>
        <w:t>Если верить французской прессе, то Елизавета по мере своего упрочнения у власти перешла от обороны к наступлению. Швеция уже не требует ничего, кроме Выборга, и даже в этом случае императрица отвергает предложение. В это время российская корона объединяется с союзниками в лице Англии и Голландии и при этом хочет стоять во главе этого союза</w:t>
      </w:r>
      <w:r w:rsidRPr="001B06FC">
        <w:rPr>
          <w:rStyle w:val="FootnoteReference"/>
          <w:rFonts w:ascii="Times New Roman" w:hAnsi="Times New Roman"/>
          <w:color w:val="000000"/>
          <w:sz w:val="28"/>
          <w:szCs w:val="28"/>
        </w:rPr>
        <w:footnoteReference w:id="136"/>
      </w:r>
      <w:r w:rsidRPr="001B06FC">
        <w:rPr>
          <w:rFonts w:ascii="Times New Roman" w:hAnsi="Times New Roman"/>
          <w:color w:val="000000"/>
          <w:sz w:val="28"/>
          <w:szCs w:val="28"/>
        </w:rPr>
        <w:t>. Более того, упоминается о неких письмах из Москвы, в которых сказано, что «российский государь, коим на данный момент является Елизавета, отдаленно хотела бы вмешиваться в дела Германии»</w:t>
      </w:r>
      <w:r w:rsidRPr="001B06FC">
        <w:rPr>
          <w:rStyle w:val="FootnoteReference"/>
          <w:rFonts w:ascii="Times New Roman" w:hAnsi="Times New Roman"/>
          <w:color w:val="000000"/>
          <w:sz w:val="28"/>
          <w:szCs w:val="28"/>
        </w:rPr>
        <w:footnoteReference w:id="137"/>
      </w:r>
      <w:r w:rsidRPr="001B06FC">
        <w:rPr>
          <w:rFonts w:ascii="Times New Roman" w:hAnsi="Times New Roman"/>
          <w:color w:val="000000"/>
          <w:sz w:val="28"/>
          <w:szCs w:val="28"/>
        </w:rPr>
        <w:t>. Нам не совсем ясно, о каком влиянии Елизаветы на Германию идет речь, но важно понимать, что отношение к императрице несколько поменялось. Она уже не является тем императором, которому способствуют близ находящиеся силы, по сути она сама уже желает, если можно так выразиться, руководить процессом.</w:t>
      </w:r>
    </w:p>
    <w:p w:rsidR="00310E45" w:rsidRPr="001B06FC" w:rsidRDefault="00310E45" w:rsidP="001B06FC">
      <w:pPr>
        <w:pStyle w:val="FootnoteText"/>
        <w:spacing w:line="360" w:lineRule="auto"/>
        <w:ind w:firstLine="709"/>
        <w:rPr>
          <w:rFonts w:ascii="Times New Roman" w:hAnsi="Times New Roman"/>
          <w:color w:val="000000"/>
          <w:sz w:val="28"/>
          <w:szCs w:val="28"/>
        </w:rPr>
      </w:pPr>
      <w:r w:rsidRPr="001B06FC">
        <w:rPr>
          <w:rFonts w:ascii="Times New Roman" w:hAnsi="Times New Roman"/>
          <w:color w:val="000000"/>
          <w:sz w:val="28"/>
          <w:szCs w:val="28"/>
          <w:shd w:val="clear" w:color="auto" w:fill="FFFFFF"/>
        </w:rPr>
        <w:t xml:space="preserve">В </w:t>
      </w:r>
      <w:r w:rsidRPr="001B06FC">
        <w:rPr>
          <w:rFonts w:ascii="Times New Roman" w:hAnsi="Times New Roman"/>
          <w:color w:val="000000"/>
          <w:sz w:val="28"/>
          <w:szCs w:val="28"/>
          <w:lang w:val="fr-FR"/>
        </w:rPr>
        <w:t>Courrier</w:t>
      </w:r>
      <w:r w:rsidRPr="001B06FC">
        <w:rPr>
          <w:rFonts w:ascii="Times New Roman" w:hAnsi="Times New Roman"/>
          <w:color w:val="000000"/>
          <w:sz w:val="28"/>
          <w:szCs w:val="28"/>
        </w:rPr>
        <w:t xml:space="preserve"> </w:t>
      </w:r>
      <w:r w:rsidRPr="001B06FC">
        <w:rPr>
          <w:rFonts w:ascii="Times New Roman" w:hAnsi="Times New Roman"/>
          <w:color w:val="000000"/>
          <w:sz w:val="28"/>
          <w:szCs w:val="28"/>
          <w:lang w:val="fr-FR"/>
        </w:rPr>
        <w:t>d</w:t>
      </w:r>
      <w:r w:rsidRPr="001B06FC">
        <w:rPr>
          <w:rFonts w:ascii="Times New Roman" w:hAnsi="Times New Roman"/>
          <w:color w:val="000000"/>
          <w:sz w:val="28"/>
          <w:szCs w:val="28"/>
        </w:rPr>
        <w:t>’</w:t>
      </w:r>
      <w:r w:rsidRPr="001B06FC">
        <w:rPr>
          <w:rFonts w:ascii="Times New Roman" w:hAnsi="Times New Roman"/>
          <w:color w:val="000000"/>
          <w:sz w:val="28"/>
          <w:szCs w:val="28"/>
          <w:lang w:val="fr-FR"/>
        </w:rPr>
        <w:t>Avignon</w:t>
      </w:r>
      <w:r w:rsidRPr="001B06FC">
        <w:rPr>
          <w:rFonts w:ascii="Times New Roman" w:hAnsi="Times New Roman"/>
          <w:color w:val="000000"/>
          <w:sz w:val="28"/>
          <w:szCs w:val="28"/>
        </w:rPr>
        <w:t xml:space="preserve"> от 4 мая повествование идет уже о военных действиях между Россией и Швецией и прогнозах, к чему они в итоге могут привести. Здесь основным нарративом является обозначение двух основных группировок – Англии, Голландии и России с одной стороны, и Швеции, Франции и Дании с другой</w:t>
      </w:r>
      <w:r w:rsidRPr="001B06FC">
        <w:rPr>
          <w:rStyle w:val="FootnoteReference"/>
          <w:rFonts w:ascii="Times New Roman" w:hAnsi="Times New Roman"/>
          <w:color w:val="000000"/>
          <w:sz w:val="28"/>
          <w:szCs w:val="28"/>
        </w:rPr>
        <w:footnoteReference w:id="138"/>
      </w:r>
      <w:r w:rsidRPr="001B06FC">
        <w:rPr>
          <w:rFonts w:ascii="Times New Roman" w:hAnsi="Times New Roman"/>
          <w:color w:val="000000"/>
          <w:sz w:val="28"/>
          <w:szCs w:val="28"/>
        </w:rPr>
        <w:t>. Российская империя с этого времени безоговорочно обозначена как «вражеский лагерь». В этих прогнозах преимущество находится у Швеции, которой будет помогать сторона Дании</w:t>
      </w:r>
      <w:r w:rsidRPr="001B06FC">
        <w:rPr>
          <w:rStyle w:val="FootnoteReference"/>
          <w:rFonts w:ascii="Times New Roman" w:hAnsi="Times New Roman"/>
          <w:color w:val="000000"/>
          <w:sz w:val="28"/>
          <w:szCs w:val="28"/>
        </w:rPr>
        <w:footnoteReference w:id="139"/>
      </w:r>
      <w:r w:rsidRPr="001B06FC">
        <w:rPr>
          <w:rFonts w:ascii="Times New Roman" w:hAnsi="Times New Roman"/>
          <w:color w:val="000000"/>
          <w:sz w:val="28"/>
          <w:szCs w:val="28"/>
        </w:rPr>
        <w:t xml:space="preserve">. О том, как изменилось отношение французской прессы к Елизавете Петровне и как изменились отношения со Швецией в целом может наглядно показать нам отрывок из статьи от 22 мая, в котором сказано, что </w:t>
      </w:r>
      <w:r w:rsidRPr="00B7665E">
        <w:rPr>
          <w:rFonts w:ascii="Times New Roman" w:hAnsi="Times New Roman"/>
          <w:i/>
          <w:color w:val="000000"/>
          <w:sz w:val="28"/>
          <w:szCs w:val="28"/>
        </w:rPr>
        <w:t>«…императрица запретила шведским заключенным вести любую переписку со своей страной…»</w:t>
      </w:r>
      <w:r w:rsidRPr="00B7665E">
        <w:rPr>
          <w:rStyle w:val="FootnoteReference"/>
          <w:rFonts w:ascii="Times New Roman" w:hAnsi="Times New Roman"/>
          <w:i/>
          <w:color w:val="000000"/>
          <w:sz w:val="28"/>
          <w:szCs w:val="28"/>
        </w:rPr>
        <w:footnoteReference w:id="140"/>
      </w:r>
      <w:r w:rsidRPr="00B7665E">
        <w:rPr>
          <w:rFonts w:ascii="Times New Roman" w:hAnsi="Times New Roman"/>
          <w:i/>
          <w:color w:val="000000"/>
          <w:sz w:val="28"/>
          <w:szCs w:val="28"/>
        </w:rPr>
        <w:t>.</w:t>
      </w:r>
      <w:r w:rsidRPr="001B06FC">
        <w:rPr>
          <w:rFonts w:ascii="Times New Roman" w:hAnsi="Times New Roman"/>
          <w:color w:val="000000"/>
          <w:sz w:val="28"/>
          <w:szCs w:val="28"/>
        </w:rPr>
        <w:t xml:space="preserve"> Описание сего факта явно преподносится в отрицательном ключе, и в очередной раз подчеркивает нежелание царицы прекращать военные действия. </w:t>
      </w:r>
    </w:p>
    <w:p w:rsidR="00310E45" w:rsidRPr="001B06FC" w:rsidRDefault="00310E45" w:rsidP="001B06FC">
      <w:pPr>
        <w:spacing w:line="360" w:lineRule="auto"/>
        <w:ind w:firstLine="709"/>
        <w:rPr>
          <w:rFonts w:ascii="Times New Roman" w:hAnsi="Times New Roman"/>
          <w:sz w:val="28"/>
          <w:szCs w:val="28"/>
        </w:rPr>
      </w:pPr>
    </w:p>
    <w:p w:rsidR="00310E45" w:rsidRPr="001B06FC" w:rsidRDefault="00310E45" w:rsidP="001B06FC">
      <w:pPr>
        <w:spacing w:line="360" w:lineRule="auto"/>
        <w:ind w:firstLine="709"/>
        <w:rPr>
          <w:rFonts w:ascii="Times New Roman" w:hAnsi="Times New Roman"/>
          <w:sz w:val="28"/>
          <w:szCs w:val="28"/>
        </w:rPr>
      </w:pPr>
      <w:r w:rsidRPr="001B06FC">
        <w:rPr>
          <w:rFonts w:ascii="Times New Roman" w:hAnsi="Times New Roman"/>
          <w:sz w:val="28"/>
          <w:szCs w:val="28"/>
        </w:rPr>
        <w:t xml:space="preserve">Проанализировав зарубежную и отечественную публицистику, в которой мелькают оценки не только политики, но и личностных качеств императрицы Елизаветы, а иногда эти понятия смешиваются и представляют собой общую картину, можно прийти к выводу, что нарратив повествования российской, французской и британской прессы во многом </w:t>
      </w:r>
      <w:r w:rsidRPr="00EC1D5F">
        <w:rPr>
          <w:rFonts w:ascii="Times New Roman" w:hAnsi="Times New Roman"/>
          <w:sz w:val="28"/>
          <w:szCs w:val="28"/>
          <w:highlight w:val="yellow"/>
        </w:rPr>
        <w:t>отличен.</w:t>
      </w:r>
      <w:r w:rsidRPr="001B06FC">
        <w:rPr>
          <w:rFonts w:ascii="Times New Roman" w:hAnsi="Times New Roman"/>
          <w:sz w:val="28"/>
          <w:szCs w:val="28"/>
        </w:rPr>
        <w:t xml:space="preserve"> В западной публицистике Елизавета представляет из себя целостного правителя Российской империи, способной решать вопросы внешней и внутренней политики. В то время как отечественная пресса воспроизводит в </w:t>
      </w:r>
      <w:r w:rsidRPr="00EC1D5F">
        <w:rPr>
          <w:rFonts w:ascii="Times New Roman" w:hAnsi="Times New Roman"/>
          <w:sz w:val="28"/>
          <w:szCs w:val="28"/>
          <w:highlight w:val="yellow"/>
        </w:rPr>
        <w:t>заметках своих статей</w:t>
      </w:r>
      <w:r w:rsidRPr="001B06FC">
        <w:rPr>
          <w:rFonts w:ascii="Times New Roman" w:hAnsi="Times New Roman"/>
          <w:sz w:val="28"/>
          <w:szCs w:val="28"/>
        </w:rPr>
        <w:t xml:space="preserve"> беззаботную, ничем не обремененную императрицу, и, совсем не описывая ее государственные дела, не дает значительной возможности понять, </w:t>
      </w:r>
      <w:r w:rsidRPr="001B06FC">
        <w:rPr>
          <w:rFonts w:ascii="Times New Roman" w:hAnsi="Times New Roman"/>
          <w:i/>
          <w:sz w:val="28"/>
          <w:szCs w:val="28"/>
        </w:rPr>
        <w:t>какой была Елизавета</w:t>
      </w:r>
      <w:r w:rsidRPr="001B06FC">
        <w:rPr>
          <w:rFonts w:ascii="Times New Roman" w:hAnsi="Times New Roman"/>
          <w:sz w:val="28"/>
          <w:szCs w:val="28"/>
        </w:rPr>
        <w:t xml:space="preserve"> в работе по управлению империей. </w:t>
      </w:r>
    </w:p>
    <w:p w:rsidR="00310E45" w:rsidRDefault="00310E45" w:rsidP="001F4CEA">
      <w:pPr>
        <w:spacing w:line="360" w:lineRule="auto"/>
        <w:ind w:firstLine="709"/>
        <w:rPr>
          <w:rFonts w:ascii="Times New Roman" w:hAnsi="Times New Roman"/>
          <w:sz w:val="28"/>
          <w:szCs w:val="28"/>
        </w:rPr>
      </w:pPr>
    </w:p>
    <w:p w:rsidR="00310E45" w:rsidRDefault="00310E45" w:rsidP="001F4CEA">
      <w:pPr>
        <w:spacing w:line="360" w:lineRule="auto"/>
        <w:ind w:firstLine="709"/>
        <w:rPr>
          <w:rFonts w:ascii="Times New Roman" w:hAnsi="Times New Roman"/>
          <w:b/>
          <w:sz w:val="28"/>
          <w:szCs w:val="28"/>
        </w:rPr>
      </w:pPr>
      <w:r w:rsidRPr="001B06FC">
        <w:rPr>
          <w:rFonts w:ascii="Times New Roman" w:hAnsi="Times New Roman"/>
          <w:b/>
          <w:sz w:val="28"/>
          <w:szCs w:val="28"/>
        </w:rPr>
        <w:t>Заключение</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 xml:space="preserve">Анализ зарубежных и отечественных новостных изданий 1741-1742 гг. позволил выявить важные аспекты восприятия как в Российской империи, так и за рубежом воцарения на престол императрицы Елизаветы Петровны и первых </w:t>
      </w:r>
      <w:r w:rsidRPr="00943476">
        <w:rPr>
          <w:rFonts w:ascii="Times New Roman" w:hAnsi="Times New Roman"/>
          <w:sz w:val="28"/>
          <w:szCs w:val="28"/>
        </w:rPr>
        <w:t xml:space="preserve">месяцев </w:t>
      </w:r>
      <w:r>
        <w:rPr>
          <w:rFonts w:ascii="Times New Roman" w:hAnsi="Times New Roman"/>
          <w:sz w:val="28"/>
          <w:szCs w:val="28"/>
        </w:rPr>
        <w:t>ее правления.</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 xml:space="preserve">Из проведенного исследования становится ясно, что переворот 1741 года в России «приковал» значительное внимание всей Европы, так как это событие еще долгое время не сходило со страниц зарубежных газет. «Революция в России», как обозначен переворот во всех зарубежных новостных изданиях, была оценена как великое событие, которое будет иметь важные последствия для отношений России с ее союзниками и противниками. </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 xml:space="preserve">Несмотря на пропагандировавшиеся в России заявления о восстановлении справедливости, «отеческого духа» в Российской империи, не для всех этот переворот казался столь нравственным. Для англоязычной прессы декабрьские события означали окончание узурпации немецкого засилья, для российской прессы характерен нарратив о восстановлении «отеческого духа», однако без какого-либо упоминания сути свершившегося переворота. Для франкоязычной прессы же переворот хоть и имел легитимность, которая заключалась в том же, о чем пишут британские и российские газеты, однако, в </w:t>
      </w:r>
      <w:r w:rsidRPr="00EC1D5F">
        <w:rPr>
          <w:rFonts w:ascii="Times New Roman" w:hAnsi="Times New Roman"/>
          <w:sz w:val="28"/>
          <w:szCs w:val="28"/>
          <w:highlight w:val="yellow"/>
        </w:rPr>
        <w:t>заметках статей</w:t>
      </w:r>
      <w:r>
        <w:rPr>
          <w:rFonts w:ascii="Times New Roman" w:hAnsi="Times New Roman"/>
          <w:sz w:val="28"/>
          <w:szCs w:val="28"/>
        </w:rPr>
        <w:t xml:space="preserve"> присутствует идея о </w:t>
      </w:r>
      <w:r w:rsidRPr="0027520B">
        <w:rPr>
          <w:rFonts w:ascii="Times New Roman" w:hAnsi="Times New Roman"/>
          <w:i/>
          <w:sz w:val="28"/>
          <w:szCs w:val="28"/>
        </w:rPr>
        <w:t>захвате власти</w:t>
      </w:r>
      <w:r>
        <w:rPr>
          <w:rFonts w:ascii="Times New Roman" w:hAnsi="Times New Roman"/>
          <w:sz w:val="28"/>
          <w:szCs w:val="28"/>
        </w:rPr>
        <w:t xml:space="preserve"> императрицей, о насильственном характере этого переворота. </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П</w:t>
      </w:r>
      <w:r w:rsidRPr="0027520B">
        <w:rPr>
          <w:rFonts w:ascii="Times New Roman" w:hAnsi="Times New Roman"/>
          <w:sz w:val="28"/>
          <w:szCs w:val="28"/>
        </w:rPr>
        <w:t>ри работе с зарубежными газета</w:t>
      </w:r>
      <w:r>
        <w:rPr>
          <w:rFonts w:ascii="Times New Roman" w:hAnsi="Times New Roman"/>
          <w:sz w:val="28"/>
          <w:szCs w:val="28"/>
        </w:rPr>
        <w:t>ми удалось выяснить, что в 1741-1742 гг.</w:t>
      </w:r>
      <w:r w:rsidRPr="0027520B">
        <w:rPr>
          <w:rFonts w:ascii="Times New Roman" w:hAnsi="Times New Roman"/>
          <w:sz w:val="28"/>
          <w:szCs w:val="28"/>
        </w:rPr>
        <w:t xml:space="preserve"> читатели были хорошо информированы о</w:t>
      </w:r>
      <w:r>
        <w:rPr>
          <w:rFonts w:ascii="Times New Roman" w:hAnsi="Times New Roman"/>
          <w:sz w:val="28"/>
          <w:szCs w:val="28"/>
        </w:rPr>
        <w:t>тносительно</w:t>
      </w:r>
      <w:r w:rsidRPr="0027520B">
        <w:rPr>
          <w:rFonts w:ascii="Times New Roman" w:hAnsi="Times New Roman"/>
          <w:sz w:val="28"/>
          <w:szCs w:val="28"/>
        </w:rPr>
        <w:t xml:space="preserve"> влияни</w:t>
      </w:r>
      <w:r>
        <w:rPr>
          <w:rFonts w:ascii="Times New Roman" w:hAnsi="Times New Roman"/>
          <w:sz w:val="28"/>
          <w:szCs w:val="28"/>
        </w:rPr>
        <w:t>я</w:t>
      </w:r>
      <w:r w:rsidRPr="0027520B">
        <w:rPr>
          <w:rFonts w:ascii="Times New Roman" w:hAnsi="Times New Roman"/>
          <w:sz w:val="28"/>
          <w:szCs w:val="28"/>
        </w:rPr>
        <w:t xml:space="preserve"> французской и</w:t>
      </w:r>
      <w:r>
        <w:rPr>
          <w:rFonts w:ascii="Times New Roman" w:hAnsi="Times New Roman"/>
          <w:sz w:val="28"/>
          <w:szCs w:val="28"/>
        </w:rPr>
        <w:t xml:space="preserve"> </w:t>
      </w:r>
      <w:r w:rsidRPr="0027520B">
        <w:rPr>
          <w:rFonts w:ascii="Times New Roman" w:hAnsi="Times New Roman"/>
          <w:sz w:val="28"/>
          <w:szCs w:val="28"/>
        </w:rPr>
        <w:t>шведской сторо</w:t>
      </w:r>
      <w:r>
        <w:rPr>
          <w:rFonts w:ascii="Times New Roman" w:hAnsi="Times New Roman"/>
          <w:sz w:val="28"/>
          <w:szCs w:val="28"/>
        </w:rPr>
        <w:t xml:space="preserve">н на государственный переворот в Петербурге. Очевидно, информация поступала как от зарубежных лиц, присутствовавших на тот момент в Петербурге, так и от российских дипломатов, прибывавших к иностранным дворам. Было известно о влиянии на российских двор и императрицу Елизавету как Франции, так и Швеции. Однако, тот факт, что </w:t>
      </w:r>
      <w:r w:rsidRPr="00FB415F">
        <w:rPr>
          <w:rFonts w:ascii="Times New Roman" w:hAnsi="Times New Roman"/>
          <w:sz w:val="28"/>
          <w:szCs w:val="28"/>
        </w:rPr>
        <w:t>н</w:t>
      </w:r>
      <w:r>
        <w:rPr>
          <w:rFonts w:ascii="Times New Roman" w:hAnsi="Times New Roman"/>
          <w:sz w:val="28"/>
          <w:szCs w:val="28"/>
        </w:rPr>
        <w:t xml:space="preserve">овостные издания того или иного </w:t>
      </w:r>
      <w:r w:rsidRPr="00FB415F">
        <w:rPr>
          <w:rFonts w:ascii="Times New Roman" w:hAnsi="Times New Roman"/>
          <w:sz w:val="28"/>
          <w:szCs w:val="28"/>
        </w:rPr>
        <w:t xml:space="preserve">государства </w:t>
      </w:r>
      <w:r>
        <w:rPr>
          <w:rFonts w:ascii="Times New Roman" w:hAnsi="Times New Roman"/>
          <w:sz w:val="28"/>
          <w:szCs w:val="28"/>
        </w:rPr>
        <w:t xml:space="preserve">публиковали информацию </w:t>
      </w:r>
      <w:r w:rsidRPr="00FB415F">
        <w:rPr>
          <w:rFonts w:ascii="Times New Roman" w:hAnsi="Times New Roman"/>
          <w:sz w:val="28"/>
          <w:szCs w:val="28"/>
        </w:rPr>
        <w:t>по бол</w:t>
      </w:r>
      <w:r>
        <w:rPr>
          <w:rFonts w:ascii="Times New Roman" w:hAnsi="Times New Roman"/>
          <w:sz w:val="28"/>
          <w:szCs w:val="28"/>
        </w:rPr>
        <w:t xml:space="preserve">ьшей части в угоду своей </w:t>
      </w:r>
      <w:r w:rsidRPr="00F81039">
        <w:rPr>
          <w:rFonts w:ascii="Times New Roman" w:hAnsi="Times New Roman"/>
          <w:sz w:val="28"/>
          <w:szCs w:val="28"/>
        </w:rPr>
        <w:t>стране, для французских и британских читателей пособничеством Елизавете занимались разные стороны. Например, для франкоязычной прессы характерен нарратив о влиянии шведской стороны в России, о своем же участии в тех событиях</w:t>
      </w:r>
      <w:r>
        <w:rPr>
          <w:rFonts w:ascii="Times New Roman" w:hAnsi="Times New Roman"/>
          <w:sz w:val="28"/>
          <w:szCs w:val="28"/>
        </w:rPr>
        <w:t xml:space="preserve"> пресса умалчивает. Британские газетчики же, наоборот, уличают в этом перевороте Францию, но не считают Швецию участником тех событий. </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 xml:space="preserve">Характеристика личности Елизаветы Петровны в зарубежных изданиях, в особенности франкоязычных, трансформируется с течением времени. Если изначально авторы статей уделяли большое внимание ее миролюбию и желанию прекратить военные действия, то в последующем, при расстройстве этих планов, она предстала перед читателями уже более «жестким» правителем, который готов продолжить военные действия, если это принесет пользу ее отечеству. При этом зачастую ее действия в дальнейшем оцениваются в негативном ключе. Видимо, здесь сыграло роль расстройство планов французского двора, который возлагал серьезные надежды на переворот в Петербурге. И тем не менее, уже к апрелю- маю 1742 года Елизавета Петровна в зарубежных изданиях предстала как правительница, способная сама решать важные вопросы внутренней и внешней политики. </w:t>
      </w:r>
    </w:p>
    <w:p w:rsidR="00310E45" w:rsidRDefault="00310E45" w:rsidP="00F81039">
      <w:pPr>
        <w:spacing w:line="360" w:lineRule="auto"/>
        <w:ind w:firstLine="709"/>
        <w:rPr>
          <w:rFonts w:ascii="Times New Roman" w:hAnsi="Times New Roman"/>
          <w:sz w:val="28"/>
          <w:szCs w:val="28"/>
        </w:rPr>
      </w:pPr>
      <w:r>
        <w:rPr>
          <w:rFonts w:ascii="Times New Roman" w:hAnsi="Times New Roman"/>
          <w:sz w:val="28"/>
          <w:szCs w:val="28"/>
        </w:rPr>
        <w:t>Примечательно, что в российской же прессе почти не упоминается об участии императрицы в государственных делах, и это «умолчание» могло повлиять на восприятие императрицы ее подданными.  И е</w:t>
      </w:r>
      <w:r w:rsidRPr="00BF102D">
        <w:rPr>
          <w:rFonts w:ascii="Times New Roman" w:hAnsi="Times New Roman"/>
          <w:sz w:val="28"/>
          <w:szCs w:val="28"/>
        </w:rPr>
        <w:t>сли зарубежная публицистика каж</w:t>
      </w:r>
      <w:r>
        <w:rPr>
          <w:rFonts w:ascii="Times New Roman" w:hAnsi="Times New Roman"/>
          <w:sz w:val="28"/>
          <w:szCs w:val="28"/>
        </w:rPr>
        <w:t xml:space="preserve">ется более чем осведомленной во </w:t>
      </w:r>
      <w:r w:rsidRPr="00BF102D">
        <w:rPr>
          <w:rFonts w:ascii="Times New Roman" w:hAnsi="Times New Roman"/>
          <w:sz w:val="28"/>
          <w:szCs w:val="28"/>
        </w:rPr>
        <w:t>внешней политике Российской импе</w:t>
      </w:r>
      <w:r>
        <w:rPr>
          <w:rFonts w:ascii="Times New Roman" w:hAnsi="Times New Roman"/>
          <w:sz w:val="28"/>
          <w:szCs w:val="28"/>
        </w:rPr>
        <w:t xml:space="preserve">рии, то отечественная вообще не </w:t>
      </w:r>
      <w:r w:rsidRPr="00BF102D">
        <w:rPr>
          <w:rFonts w:ascii="Times New Roman" w:hAnsi="Times New Roman"/>
          <w:sz w:val="28"/>
          <w:szCs w:val="28"/>
        </w:rPr>
        <w:t>затрагивает эти вопросы на страницах «Санкт-Петербургских ведомостей».</w:t>
      </w:r>
      <w:r>
        <w:rPr>
          <w:rFonts w:ascii="Times New Roman" w:hAnsi="Times New Roman"/>
          <w:sz w:val="28"/>
          <w:szCs w:val="28"/>
        </w:rPr>
        <w:t xml:space="preserve"> </w:t>
      </w:r>
      <w:r w:rsidRPr="00BF102D">
        <w:rPr>
          <w:rFonts w:ascii="Times New Roman" w:hAnsi="Times New Roman"/>
          <w:sz w:val="28"/>
          <w:szCs w:val="28"/>
        </w:rPr>
        <w:t xml:space="preserve">Здесь нет никакой </w:t>
      </w:r>
      <w:r>
        <w:rPr>
          <w:rFonts w:ascii="Times New Roman" w:hAnsi="Times New Roman"/>
          <w:sz w:val="28"/>
          <w:szCs w:val="28"/>
        </w:rPr>
        <w:t xml:space="preserve">информации о </w:t>
      </w:r>
      <w:r w:rsidRPr="00BF102D">
        <w:rPr>
          <w:rFonts w:ascii="Times New Roman" w:hAnsi="Times New Roman"/>
          <w:sz w:val="28"/>
          <w:szCs w:val="28"/>
        </w:rPr>
        <w:t>русско-шведской войн</w:t>
      </w:r>
      <w:r>
        <w:rPr>
          <w:rFonts w:ascii="Times New Roman" w:hAnsi="Times New Roman"/>
          <w:sz w:val="28"/>
          <w:szCs w:val="28"/>
        </w:rPr>
        <w:t>е</w:t>
      </w:r>
      <w:r w:rsidRPr="00BF102D">
        <w:rPr>
          <w:rFonts w:ascii="Times New Roman" w:hAnsi="Times New Roman"/>
          <w:sz w:val="28"/>
          <w:szCs w:val="28"/>
        </w:rPr>
        <w:t>, военных столкновени</w:t>
      </w:r>
      <w:r>
        <w:rPr>
          <w:rFonts w:ascii="Times New Roman" w:hAnsi="Times New Roman"/>
          <w:sz w:val="28"/>
          <w:szCs w:val="28"/>
        </w:rPr>
        <w:t>ях</w:t>
      </w:r>
      <w:r w:rsidRPr="00BF102D">
        <w:rPr>
          <w:rFonts w:ascii="Times New Roman" w:hAnsi="Times New Roman"/>
          <w:sz w:val="28"/>
          <w:szCs w:val="28"/>
        </w:rPr>
        <w:t xml:space="preserve"> и </w:t>
      </w:r>
      <w:r>
        <w:rPr>
          <w:rFonts w:ascii="Times New Roman" w:hAnsi="Times New Roman"/>
          <w:sz w:val="28"/>
          <w:szCs w:val="28"/>
        </w:rPr>
        <w:t xml:space="preserve">о </w:t>
      </w:r>
      <w:r w:rsidRPr="00BF102D">
        <w:rPr>
          <w:rFonts w:ascii="Times New Roman" w:hAnsi="Times New Roman"/>
          <w:sz w:val="28"/>
          <w:szCs w:val="28"/>
        </w:rPr>
        <w:t>других</w:t>
      </w:r>
      <w:r>
        <w:rPr>
          <w:rFonts w:ascii="Times New Roman" w:hAnsi="Times New Roman"/>
          <w:sz w:val="28"/>
          <w:szCs w:val="28"/>
        </w:rPr>
        <w:t xml:space="preserve"> важных</w:t>
      </w:r>
      <w:r w:rsidRPr="00BF102D">
        <w:rPr>
          <w:rFonts w:ascii="Times New Roman" w:hAnsi="Times New Roman"/>
          <w:sz w:val="28"/>
          <w:szCs w:val="28"/>
        </w:rPr>
        <w:t xml:space="preserve"> внешнеполитических событи</w:t>
      </w:r>
      <w:r>
        <w:rPr>
          <w:rFonts w:ascii="Times New Roman" w:hAnsi="Times New Roman"/>
          <w:sz w:val="28"/>
          <w:szCs w:val="28"/>
        </w:rPr>
        <w:t>ях</w:t>
      </w:r>
      <w:r w:rsidRPr="00BF102D">
        <w:rPr>
          <w:rFonts w:ascii="Times New Roman" w:hAnsi="Times New Roman"/>
          <w:sz w:val="28"/>
          <w:szCs w:val="28"/>
        </w:rPr>
        <w:t xml:space="preserve">, в которых участвовала Россия. </w:t>
      </w:r>
      <w:r>
        <w:rPr>
          <w:rFonts w:ascii="Times New Roman" w:hAnsi="Times New Roman"/>
          <w:sz w:val="28"/>
          <w:szCs w:val="28"/>
        </w:rPr>
        <w:t>Приходится</w:t>
      </w:r>
      <w:r w:rsidRPr="00BF102D">
        <w:rPr>
          <w:rFonts w:ascii="Times New Roman" w:hAnsi="Times New Roman"/>
          <w:sz w:val="28"/>
          <w:szCs w:val="28"/>
        </w:rPr>
        <w:t xml:space="preserve"> признать, что читатели за рубежом были гораздо больше</w:t>
      </w:r>
      <w:r>
        <w:rPr>
          <w:rFonts w:ascii="Times New Roman" w:hAnsi="Times New Roman"/>
          <w:sz w:val="28"/>
          <w:szCs w:val="28"/>
        </w:rPr>
        <w:t xml:space="preserve"> </w:t>
      </w:r>
      <w:r w:rsidRPr="003B272F">
        <w:rPr>
          <w:rFonts w:ascii="Times New Roman" w:hAnsi="Times New Roman"/>
          <w:sz w:val="28"/>
          <w:szCs w:val="28"/>
        </w:rPr>
        <w:t>осведомлены о событиях в Росс</w:t>
      </w:r>
      <w:r>
        <w:rPr>
          <w:rFonts w:ascii="Times New Roman" w:hAnsi="Times New Roman"/>
          <w:sz w:val="28"/>
          <w:szCs w:val="28"/>
        </w:rPr>
        <w:t xml:space="preserve">ии (хоть и не всегда переданных </w:t>
      </w:r>
      <w:r w:rsidRPr="003B272F">
        <w:rPr>
          <w:rFonts w:ascii="Times New Roman" w:hAnsi="Times New Roman"/>
          <w:sz w:val="28"/>
          <w:szCs w:val="28"/>
        </w:rPr>
        <w:t>достоверно</w:t>
      </w:r>
      <w:r>
        <w:rPr>
          <w:rFonts w:ascii="Times New Roman" w:hAnsi="Times New Roman"/>
          <w:sz w:val="28"/>
          <w:szCs w:val="28"/>
        </w:rPr>
        <w:t>!)</w:t>
      </w:r>
      <w:r w:rsidRPr="003B272F">
        <w:rPr>
          <w:rFonts w:ascii="Times New Roman" w:hAnsi="Times New Roman"/>
          <w:sz w:val="28"/>
          <w:szCs w:val="28"/>
        </w:rPr>
        <w:t>, чем тот же российский читатель.</w:t>
      </w:r>
    </w:p>
    <w:p w:rsidR="00310E45" w:rsidRDefault="00310E45" w:rsidP="00F81039">
      <w:pPr>
        <w:spacing w:line="360" w:lineRule="auto"/>
        <w:ind w:firstLine="709"/>
        <w:rPr>
          <w:rFonts w:ascii="Times New Roman" w:hAnsi="Times New Roman"/>
          <w:sz w:val="28"/>
          <w:szCs w:val="28"/>
        </w:rPr>
      </w:pPr>
    </w:p>
    <w:p w:rsidR="00310E45" w:rsidRDefault="00310E45" w:rsidP="00F81039">
      <w:pPr>
        <w:spacing w:line="360" w:lineRule="auto"/>
        <w:ind w:firstLine="709"/>
        <w:rPr>
          <w:rFonts w:ascii="Times New Roman" w:hAnsi="Times New Roman"/>
          <w:sz w:val="28"/>
          <w:szCs w:val="28"/>
        </w:rPr>
      </w:pPr>
    </w:p>
    <w:p w:rsidR="00310E45" w:rsidRPr="001B06FC" w:rsidRDefault="00310E45" w:rsidP="00F81039">
      <w:pPr>
        <w:spacing w:line="360" w:lineRule="auto"/>
        <w:ind w:firstLine="709"/>
        <w:rPr>
          <w:rFonts w:ascii="Times New Roman" w:hAnsi="Times New Roman"/>
          <w:sz w:val="28"/>
          <w:szCs w:val="28"/>
        </w:rPr>
      </w:pPr>
    </w:p>
    <w:p w:rsidR="00310E45" w:rsidRPr="001B06FC" w:rsidRDefault="00310E45" w:rsidP="00881684">
      <w:pPr>
        <w:spacing w:line="360" w:lineRule="auto"/>
        <w:rPr>
          <w:rFonts w:ascii="Times New Roman" w:hAnsi="Times New Roman"/>
          <w:sz w:val="28"/>
          <w:szCs w:val="28"/>
        </w:rPr>
      </w:pPr>
    </w:p>
    <w:p w:rsidR="00310E45" w:rsidRPr="003112FD" w:rsidRDefault="00310E45" w:rsidP="00881684">
      <w:pPr>
        <w:pStyle w:val="ListParagraph"/>
        <w:numPr>
          <w:ilvl w:val="0"/>
          <w:numId w:val="9"/>
        </w:numPr>
        <w:spacing w:line="360" w:lineRule="auto"/>
        <w:ind w:firstLine="709"/>
        <w:jc w:val="center"/>
        <w:rPr>
          <w:rFonts w:ascii="Times New Roman" w:hAnsi="Times New Roman"/>
          <w:sz w:val="28"/>
          <w:szCs w:val="28"/>
          <w:lang w:val="en-US"/>
        </w:rPr>
      </w:pPr>
      <w:r w:rsidRPr="003112FD">
        <w:rPr>
          <w:rFonts w:ascii="Times New Roman" w:hAnsi="Times New Roman"/>
          <w:sz w:val="28"/>
          <w:szCs w:val="28"/>
        </w:rPr>
        <w:t>Источники</w:t>
      </w:r>
    </w:p>
    <w:p w:rsidR="00310E45" w:rsidRPr="003112FD" w:rsidRDefault="00310E45" w:rsidP="00881684">
      <w:pPr>
        <w:pStyle w:val="ListParagraph"/>
        <w:spacing w:line="360" w:lineRule="auto"/>
        <w:ind w:left="1080" w:firstLine="709"/>
        <w:rPr>
          <w:rFonts w:ascii="Times New Roman" w:hAnsi="Times New Roman"/>
          <w:sz w:val="28"/>
          <w:szCs w:val="28"/>
          <w:lang w:val="en-US"/>
        </w:rPr>
      </w:pP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1741. № 101.</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1741. № 103.</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1741. № 104.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1742. № 2.</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1742. № 3.</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1742. № 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1742. № 5.</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rPr>
        <w:t>Санкт-Петербургские ведомости. 1742. № 11.</w:t>
      </w:r>
    </w:p>
    <w:p w:rsidR="00310E45" w:rsidRPr="003112FD" w:rsidRDefault="00310E45" w:rsidP="00881684">
      <w:pPr>
        <w:pStyle w:val="ListParagraph"/>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№.1.</w:t>
      </w:r>
    </w:p>
    <w:p w:rsidR="00310E45" w:rsidRPr="003112FD" w:rsidRDefault="00310E45" w:rsidP="00881684">
      <w:pPr>
        <w:pStyle w:val="ListParagraph"/>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en-US"/>
        </w:rPr>
        <w:t>Courrier</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Avignon</w:t>
      </w:r>
      <w:r w:rsidRPr="003112FD">
        <w:rPr>
          <w:rFonts w:ascii="Times New Roman" w:hAnsi="Times New Roman"/>
          <w:sz w:val="28"/>
          <w:szCs w:val="28"/>
        </w:rPr>
        <w:t>. 1742. № 3.</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Courrier</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Avignon</w:t>
      </w:r>
      <w:r w:rsidRPr="003112FD">
        <w:rPr>
          <w:rFonts w:ascii="Times New Roman" w:hAnsi="Times New Roman"/>
          <w:sz w:val="28"/>
          <w:szCs w:val="28"/>
        </w:rPr>
        <w:t>. 1742. № 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Courrier</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Avignon</w:t>
      </w:r>
      <w:r w:rsidRPr="003112FD">
        <w:rPr>
          <w:rFonts w:ascii="Times New Roman" w:hAnsi="Times New Roman"/>
          <w:sz w:val="28"/>
          <w:szCs w:val="28"/>
        </w:rPr>
        <w:t>. 1742. № 6.</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Courrier</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Avignon</w:t>
      </w:r>
      <w:r w:rsidRPr="003112FD">
        <w:rPr>
          <w:rFonts w:ascii="Times New Roman" w:hAnsi="Times New Roman"/>
          <w:sz w:val="28"/>
          <w:szCs w:val="28"/>
        </w:rPr>
        <w:t>. 1742. № 7.</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Courrier</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Avignon</w:t>
      </w:r>
      <w:r w:rsidRPr="003112FD">
        <w:rPr>
          <w:rFonts w:ascii="Times New Roman" w:hAnsi="Times New Roman"/>
          <w:sz w:val="28"/>
          <w:szCs w:val="28"/>
        </w:rPr>
        <w:t>. 1742. № 8.</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10.</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 xml:space="preserve">Courrier d’Avignon. </w:t>
      </w:r>
      <w:r w:rsidRPr="003112FD">
        <w:rPr>
          <w:rFonts w:ascii="Times New Roman" w:hAnsi="Times New Roman"/>
          <w:sz w:val="28"/>
          <w:szCs w:val="28"/>
          <w:lang w:val="en-US"/>
        </w:rPr>
        <w:t>1742. № 15</w:t>
      </w:r>
      <w:r w:rsidRPr="003112FD">
        <w:rPr>
          <w:rFonts w:ascii="Times New Roman" w:hAnsi="Times New Roman"/>
          <w:sz w:val="28"/>
          <w:szCs w:val="28"/>
        </w:rPr>
        <w:t>.</w:t>
      </w:r>
    </w:p>
    <w:p w:rsidR="00310E45" w:rsidRPr="003112FD" w:rsidRDefault="00310E45" w:rsidP="00881684">
      <w:pPr>
        <w:pStyle w:val="ListParagraph"/>
        <w:numPr>
          <w:ilvl w:val="0"/>
          <w:numId w:val="8"/>
        </w:numPr>
        <w:spacing w:line="360" w:lineRule="auto"/>
        <w:ind w:firstLine="709"/>
        <w:rPr>
          <w:rFonts w:ascii="Times New Roman" w:hAnsi="Times New Roman"/>
          <w:sz w:val="28"/>
          <w:szCs w:val="28"/>
          <w:lang w:val="fr-FR"/>
        </w:rPr>
      </w:pPr>
      <w:r>
        <w:rPr>
          <w:rFonts w:ascii="Times New Roman" w:hAnsi="Times New Roman"/>
          <w:sz w:val="28"/>
          <w:szCs w:val="28"/>
          <w:lang w:val="fr-FR"/>
        </w:rPr>
        <w:t xml:space="preserve">Courrier d’Avignon. 1742. № </w:t>
      </w:r>
      <w:r w:rsidRPr="003112FD">
        <w:rPr>
          <w:rFonts w:ascii="Times New Roman" w:hAnsi="Times New Roman"/>
          <w:sz w:val="28"/>
          <w:szCs w:val="28"/>
          <w:lang w:val="fr-FR"/>
        </w:rPr>
        <w:t>16.</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Courrier</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Avignon</w:t>
      </w:r>
      <w:r w:rsidRPr="003112FD">
        <w:rPr>
          <w:rFonts w:ascii="Times New Roman" w:hAnsi="Times New Roman"/>
          <w:sz w:val="28"/>
          <w:szCs w:val="28"/>
        </w:rPr>
        <w:t>. 1742. № 20.</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C</w:t>
      </w:r>
      <w:r w:rsidRPr="003112FD">
        <w:rPr>
          <w:rFonts w:ascii="Times New Roman" w:hAnsi="Times New Roman"/>
          <w:sz w:val="28"/>
          <w:szCs w:val="28"/>
          <w:lang w:val="fr-FR"/>
        </w:rPr>
        <w:t xml:space="preserve">ourrier d’Avignon. </w:t>
      </w:r>
      <w:r w:rsidRPr="003112FD">
        <w:rPr>
          <w:rFonts w:ascii="Times New Roman" w:hAnsi="Times New Roman"/>
          <w:sz w:val="28"/>
          <w:szCs w:val="28"/>
        </w:rPr>
        <w:t>1742. № 24.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27.</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29.</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30.</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32.</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34.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fr-FR"/>
        </w:rPr>
      </w:pPr>
      <w:r w:rsidRPr="003112FD">
        <w:rPr>
          <w:rFonts w:ascii="Times New Roman" w:hAnsi="Times New Roman"/>
          <w:sz w:val="28"/>
          <w:szCs w:val="28"/>
          <w:lang w:val="fr-FR"/>
        </w:rPr>
        <w:t>Courrier d’Avignon. 1742. № 36.</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Courrier</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Avignon</w:t>
      </w:r>
      <w:r w:rsidRPr="003112FD">
        <w:rPr>
          <w:rFonts w:ascii="Times New Roman" w:hAnsi="Times New Roman"/>
          <w:sz w:val="28"/>
          <w:szCs w:val="28"/>
        </w:rPr>
        <w:t>. 1742. № 38.</w:t>
      </w:r>
    </w:p>
    <w:p w:rsidR="00310E45" w:rsidRPr="003112FD" w:rsidRDefault="00310E45" w:rsidP="00881684">
      <w:pPr>
        <w:pStyle w:val="ListParagraph"/>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Courrier</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Avignon</w:t>
      </w:r>
      <w:r w:rsidRPr="003112FD">
        <w:rPr>
          <w:rFonts w:ascii="Times New Roman" w:hAnsi="Times New Roman"/>
          <w:sz w:val="28"/>
          <w:szCs w:val="28"/>
        </w:rPr>
        <w:t>. 1742. № 41.</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Gazette</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Amsterdam</w:t>
      </w:r>
      <w:r w:rsidRPr="003112FD">
        <w:rPr>
          <w:rFonts w:ascii="Times New Roman" w:hAnsi="Times New Roman"/>
          <w:sz w:val="28"/>
          <w:szCs w:val="28"/>
        </w:rPr>
        <w:t>. 1741. № 103.</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Gazette</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Amsterdam</w:t>
      </w:r>
      <w:r w:rsidRPr="003112FD">
        <w:rPr>
          <w:rFonts w:ascii="Times New Roman" w:hAnsi="Times New Roman"/>
          <w:sz w:val="28"/>
          <w:szCs w:val="28"/>
        </w:rPr>
        <w:t>. 1741. № 104.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fr-FR"/>
        </w:rPr>
        <w:t>Gazette</w:t>
      </w:r>
      <w:r w:rsidRPr="003112FD">
        <w:rPr>
          <w:rFonts w:ascii="Times New Roman" w:hAnsi="Times New Roman"/>
          <w:sz w:val="28"/>
          <w:szCs w:val="28"/>
        </w:rPr>
        <w:t xml:space="preserve"> </w:t>
      </w:r>
      <w:r w:rsidRPr="003112FD">
        <w:rPr>
          <w:rFonts w:ascii="Times New Roman" w:hAnsi="Times New Roman"/>
          <w:sz w:val="28"/>
          <w:szCs w:val="28"/>
          <w:lang w:val="fr-FR"/>
        </w:rPr>
        <w:t>d</w:t>
      </w:r>
      <w:r w:rsidRPr="003112FD">
        <w:rPr>
          <w:rFonts w:ascii="Times New Roman" w:hAnsi="Times New Roman"/>
          <w:sz w:val="28"/>
          <w:szCs w:val="28"/>
        </w:rPr>
        <w:t>’</w:t>
      </w:r>
      <w:r w:rsidRPr="003112FD">
        <w:rPr>
          <w:rFonts w:ascii="Times New Roman" w:hAnsi="Times New Roman"/>
          <w:sz w:val="28"/>
          <w:szCs w:val="28"/>
          <w:lang w:val="fr-FR"/>
        </w:rPr>
        <w:t>Amsterdam</w:t>
      </w:r>
      <w:r w:rsidRPr="003112FD">
        <w:rPr>
          <w:rFonts w:ascii="Times New Roman" w:hAnsi="Times New Roman"/>
          <w:sz w:val="28"/>
          <w:szCs w:val="28"/>
        </w:rPr>
        <w:t>. 1742. № 1.</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rPr>
      </w:pPr>
      <w:r w:rsidRPr="003112FD">
        <w:rPr>
          <w:rFonts w:ascii="Times New Roman" w:hAnsi="Times New Roman"/>
          <w:sz w:val="28"/>
          <w:szCs w:val="28"/>
          <w:lang w:val="en-US"/>
        </w:rPr>
        <w:t>Gazette</w:t>
      </w:r>
      <w:r w:rsidRPr="003112FD">
        <w:rPr>
          <w:rFonts w:ascii="Times New Roman" w:hAnsi="Times New Roman"/>
          <w:sz w:val="28"/>
          <w:szCs w:val="28"/>
        </w:rPr>
        <w:t xml:space="preserve"> </w:t>
      </w:r>
      <w:r w:rsidRPr="003112FD">
        <w:rPr>
          <w:rFonts w:ascii="Times New Roman" w:hAnsi="Times New Roman"/>
          <w:sz w:val="28"/>
          <w:szCs w:val="28"/>
          <w:lang w:val="en-US"/>
        </w:rPr>
        <w:t>d</w:t>
      </w:r>
      <w:r w:rsidRPr="003112FD">
        <w:rPr>
          <w:rFonts w:ascii="Times New Roman" w:hAnsi="Times New Roman"/>
          <w:sz w:val="28"/>
          <w:szCs w:val="28"/>
        </w:rPr>
        <w:t>’</w:t>
      </w:r>
      <w:r w:rsidRPr="003112FD">
        <w:rPr>
          <w:rFonts w:ascii="Times New Roman" w:hAnsi="Times New Roman"/>
          <w:sz w:val="28"/>
          <w:szCs w:val="28"/>
          <w:lang w:val="en-US"/>
        </w:rPr>
        <w:t>Amsterdam</w:t>
      </w:r>
      <w:r w:rsidRPr="003112FD">
        <w:rPr>
          <w:rFonts w:ascii="Times New Roman" w:hAnsi="Times New Roman"/>
          <w:sz w:val="28"/>
          <w:szCs w:val="28"/>
        </w:rPr>
        <w:t>. 1742. № 2.</w:t>
      </w:r>
    </w:p>
    <w:p w:rsidR="00310E45" w:rsidRPr="003112FD" w:rsidRDefault="00310E45" w:rsidP="00881684">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Gazette d’Amsterdam. 1742. № 4.</w:t>
      </w:r>
    </w:p>
    <w:p w:rsidR="00310E45" w:rsidRPr="003112FD" w:rsidRDefault="00310E45" w:rsidP="00881684">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Gazette d’Amsterdam. 1742. № 35.</w:t>
      </w:r>
    </w:p>
    <w:p w:rsidR="00310E45" w:rsidRPr="003112FD" w:rsidRDefault="00310E45" w:rsidP="00881684">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Gazette d’Amsterdam. 1742. № 38.</w:t>
      </w:r>
    </w:p>
    <w:p w:rsidR="00310E45" w:rsidRPr="003112FD" w:rsidRDefault="00310E45" w:rsidP="00881684">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Gazette d’Amsterdam. 1742. № 39</w:t>
      </w:r>
      <w:r w:rsidRPr="003112FD">
        <w:rPr>
          <w:rFonts w:ascii="Times New Roman" w:hAnsi="Times New Roman"/>
          <w:sz w:val="28"/>
          <w:szCs w:val="28"/>
        </w:rPr>
        <w:t>.</w:t>
      </w:r>
    </w:p>
    <w:p w:rsidR="00310E45" w:rsidRPr="003112FD" w:rsidRDefault="00310E45" w:rsidP="00881684">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 xml:space="preserve">Gazette d’Amsterdam. 1742. </w:t>
      </w:r>
      <w:r w:rsidRPr="003112FD">
        <w:rPr>
          <w:rFonts w:ascii="Times New Roman" w:hAnsi="Times New Roman"/>
          <w:sz w:val="28"/>
          <w:szCs w:val="28"/>
        </w:rPr>
        <w:t>№ 41.</w:t>
      </w:r>
    </w:p>
    <w:p w:rsidR="00310E45" w:rsidRPr="00D745E6" w:rsidRDefault="00310E45" w:rsidP="00D745E6">
      <w:pPr>
        <w:pStyle w:val="FootnoteText"/>
        <w:numPr>
          <w:ilvl w:val="0"/>
          <w:numId w:val="8"/>
        </w:numPr>
        <w:spacing w:line="360" w:lineRule="auto"/>
        <w:ind w:firstLine="709"/>
        <w:rPr>
          <w:rFonts w:ascii="Times New Roman" w:hAnsi="Times New Roman"/>
          <w:b/>
          <w:sz w:val="28"/>
          <w:szCs w:val="28"/>
          <w:lang w:val="fr-FR"/>
        </w:rPr>
      </w:pPr>
      <w:r w:rsidRPr="003112FD">
        <w:rPr>
          <w:rFonts w:ascii="Times New Roman" w:hAnsi="Times New Roman"/>
          <w:sz w:val="28"/>
          <w:szCs w:val="28"/>
          <w:lang w:val="fr-FR"/>
        </w:rPr>
        <w:t xml:space="preserve">Gazette d’Amsterdam. 1742. </w:t>
      </w:r>
      <w:r w:rsidRPr="003112FD">
        <w:rPr>
          <w:rFonts w:ascii="Times New Roman" w:hAnsi="Times New Roman"/>
          <w:sz w:val="28"/>
          <w:szCs w:val="28"/>
        </w:rPr>
        <w:t>№ 62.</w:t>
      </w:r>
    </w:p>
    <w:p w:rsidR="00310E45" w:rsidRPr="00356B79" w:rsidRDefault="00310E45" w:rsidP="00881684">
      <w:pPr>
        <w:pStyle w:val="FootnoteText"/>
        <w:numPr>
          <w:ilvl w:val="0"/>
          <w:numId w:val="8"/>
        </w:numPr>
        <w:spacing w:line="360" w:lineRule="auto"/>
        <w:ind w:firstLine="709"/>
        <w:rPr>
          <w:rFonts w:ascii="Times New Roman" w:hAnsi="Times New Roman"/>
          <w:b/>
          <w:sz w:val="28"/>
          <w:szCs w:val="28"/>
          <w:lang w:val="en-US"/>
        </w:rPr>
      </w:pPr>
      <w:r w:rsidRPr="00356B79">
        <w:rPr>
          <w:rFonts w:ascii="Times New Roman" w:hAnsi="Times New Roman"/>
          <w:sz w:val="28"/>
          <w:szCs w:val="28"/>
          <w:lang w:val="en-US"/>
        </w:rPr>
        <w:t xml:space="preserve">Gentleman's Magazine. 1742. Vol. 12 </w:t>
      </w:r>
      <w:r>
        <w:rPr>
          <w:rFonts w:ascii="Times New Roman" w:hAnsi="Times New Roman"/>
          <w:sz w:val="28"/>
          <w:szCs w:val="28"/>
          <w:lang w:val="en-US"/>
        </w:rPr>
        <w:t>(</w:t>
      </w:r>
      <w:r w:rsidRPr="00356B79">
        <w:rPr>
          <w:rFonts w:ascii="Times New Roman" w:hAnsi="Times New Roman"/>
          <w:sz w:val="28"/>
          <w:szCs w:val="28"/>
          <w:lang w:val="en-US"/>
        </w:rPr>
        <w:t>March)</w:t>
      </w:r>
      <w:r>
        <w:rPr>
          <w:rFonts w:ascii="Times New Roman" w:hAnsi="Times New Roman"/>
          <w:sz w:val="28"/>
          <w:szCs w:val="28"/>
          <w:lang w:val="en-US"/>
        </w:rPr>
        <w:t xml:space="preserve">. </w:t>
      </w:r>
      <w:r w:rsidRPr="00356B79">
        <w:rPr>
          <w:rFonts w:ascii="Times New Roman" w:hAnsi="Times New Roman"/>
          <w:sz w:val="28"/>
          <w:szCs w:val="28"/>
          <w:lang w:val="en-US"/>
        </w:rPr>
        <w:t>Page 165.</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Newcastle Courant. 1741. № 2506.</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 xml:space="preserve"> Newcastle Courant. 1742. № 5.</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Caledonian Mercury. 1741. № 3321.</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Caledonian Mercury. 1742. № 3324.</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Caledonian Mercury. 1742. № 3326.</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Derby Mercury. 1741. № 42.</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Scots Magazine. 1741. №525.</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 Scots Magazine. 1742. №5.</w:t>
      </w:r>
    </w:p>
    <w:p w:rsidR="00310E45" w:rsidRPr="003112FD" w:rsidRDefault="00310E45" w:rsidP="00881684">
      <w:pPr>
        <w:pStyle w:val="FootnoteText"/>
        <w:numPr>
          <w:ilvl w:val="0"/>
          <w:numId w:val="8"/>
        </w:numPr>
        <w:spacing w:line="360" w:lineRule="auto"/>
        <w:ind w:firstLine="709"/>
        <w:rPr>
          <w:rFonts w:ascii="Times New Roman" w:hAnsi="Times New Roman"/>
          <w:sz w:val="28"/>
          <w:szCs w:val="28"/>
          <w:lang w:val="en-US"/>
        </w:rPr>
      </w:pPr>
      <w:r w:rsidRPr="003112FD">
        <w:rPr>
          <w:rFonts w:ascii="Times New Roman" w:hAnsi="Times New Roman"/>
          <w:sz w:val="28"/>
          <w:szCs w:val="28"/>
          <w:lang w:val="en-US"/>
        </w:rPr>
        <w:t>The</w:t>
      </w:r>
      <w:r w:rsidRPr="003112FD">
        <w:rPr>
          <w:rFonts w:ascii="Times New Roman" w:hAnsi="Times New Roman"/>
          <w:sz w:val="28"/>
          <w:szCs w:val="28"/>
        </w:rPr>
        <w:t xml:space="preserve"> </w:t>
      </w:r>
      <w:r w:rsidRPr="003112FD">
        <w:rPr>
          <w:rFonts w:ascii="Times New Roman" w:hAnsi="Times New Roman"/>
          <w:sz w:val="28"/>
          <w:szCs w:val="28"/>
          <w:lang w:val="en-US"/>
        </w:rPr>
        <w:t>Ipswich</w:t>
      </w:r>
      <w:r w:rsidRPr="003112FD">
        <w:rPr>
          <w:rFonts w:ascii="Times New Roman" w:hAnsi="Times New Roman"/>
          <w:sz w:val="28"/>
          <w:szCs w:val="28"/>
        </w:rPr>
        <w:t xml:space="preserve"> </w:t>
      </w:r>
      <w:r w:rsidRPr="003112FD">
        <w:rPr>
          <w:rFonts w:ascii="Times New Roman" w:hAnsi="Times New Roman"/>
          <w:sz w:val="28"/>
          <w:szCs w:val="28"/>
          <w:lang w:val="en-US"/>
        </w:rPr>
        <w:t>Journal</w:t>
      </w:r>
      <w:r w:rsidRPr="003112FD">
        <w:rPr>
          <w:rFonts w:ascii="Times New Roman" w:hAnsi="Times New Roman"/>
          <w:sz w:val="28"/>
          <w:szCs w:val="28"/>
        </w:rPr>
        <w:t xml:space="preserve">. </w:t>
      </w:r>
      <w:r w:rsidRPr="003112FD">
        <w:rPr>
          <w:rFonts w:ascii="Times New Roman" w:hAnsi="Times New Roman"/>
          <w:sz w:val="28"/>
          <w:szCs w:val="28"/>
          <w:lang w:val="en-US"/>
        </w:rPr>
        <w:t>1742. №155.</w:t>
      </w:r>
    </w:p>
    <w:p w:rsidR="00310E45" w:rsidRPr="003112FD" w:rsidRDefault="00310E45" w:rsidP="00881684">
      <w:pPr>
        <w:pStyle w:val="FootnoteText"/>
        <w:ind w:firstLine="709"/>
        <w:rPr>
          <w:rFonts w:ascii="Times New Roman" w:hAnsi="Times New Roman"/>
          <w:i/>
          <w:sz w:val="28"/>
          <w:szCs w:val="28"/>
        </w:rPr>
      </w:pPr>
    </w:p>
    <w:p w:rsidR="00310E45" w:rsidRPr="003112FD" w:rsidRDefault="00310E45" w:rsidP="00881684">
      <w:pPr>
        <w:ind w:firstLine="709"/>
        <w:jc w:val="center"/>
        <w:rPr>
          <w:rFonts w:ascii="Times New Roman" w:hAnsi="Times New Roman"/>
          <w:sz w:val="28"/>
          <w:szCs w:val="28"/>
        </w:rPr>
      </w:pPr>
      <w:r w:rsidRPr="003112FD">
        <w:rPr>
          <w:rFonts w:ascii="Times New Roman" w:hAnsi="Times New Roman"/>
          <w:sz w:val="28"/>
          <w:szCs w:val="28"/>
          <w:lang w:val="en-US"/>
        </w:rPr>
        <w:t>II</w:t>
      </w:r>
      <w:r w:rsidRPr="003112FD">
        <w:rPr>
          <w:rFonts w:ascii="Times New Roman" w:hAnsi="Times New Roman"/>
          <w:sz w:val="28"/>
          <w:szCs w:val="28"/>
        </w:rPr>
        <w:t>. Литература</w:t>
      </w:r>
    </w:p>
    <w:p w:rsidR="00310E45" w:rsidRPr="003112FD" w:rsidRDefault="00310E45" w:rsidP="00881684">
      <w:pPr>
        <w:ind w:firstLine="709"/>
        <w:jc w:val="center"/>
        <w:rPr>
          <w:rFonts w:ascii="Times New Roman" w:hAnsi="Times New Roman"/>
          <w:sz w:val="28"/>
          <w:szCs w:val="28"/>
        </w:rPr>
      </w:pPr>
    </w:p>
    <w:p w:rsidR="00310E45" w:rsidRPr="003112FD" w:rsidRDefault="00310E45" w:rsidP="00881684">
      <w:pPr>
        <w:pStyle w:val="ListParagraph"/>
        <w:numPr>
          <w:ilvl w:val="0"/>
          <w:numId w:val="8"/>
        </w:numPr>
        <w:ind w:firstLine="709"/>
        <w:rPr>
          <w:rFonts w:ascii="Times New Roman" w:hAnsi="Times New Roman"/>
          <w:sz w:val="28"/>
          <w:szCs w:val="28"/>
        </w:rPr>
      </w:pPr>
      <w:r w:rsidRPr="003112FD">
        <w:rPr>
          <w:rFonts w:ascii="Times New Roman" w:hAnsi="Times New Roman"/>
          <w:sz w:val="28"/>
          <w:szCs w:val="28"/>
        </w:rPr>
        <w:t>Анисимов Е.В. Афродита у вл</w:t>
      </w:r>
      <w:r>
        <w:rPr>
          <w:rFonts w:ascii="Times New Roman" w:hAnsi="Times New Roman"/>
          <w:sz w:val="28"/>
          <w:szCs w:val="28"/>
        </w:rPr>
        <w:t>асти / Е.В. Анисимов. – М.: АСТ</w:t>
      </w:r>
      <w:r w:rsidRPr="003112FD">
        <w:rPr>
          <w:rFonts w:ascii="Times New Roman" w:hAnsi="Times New Roman"/>
          <w:sz w:val="28"/>
          <w:szCs w:val="28"/>
        </w:rPr>
        <w:t>,</w:t>
      </w:r>
      <w:r>
        <w:rPr>
          <w:rFonts w:ascii="Times New Roman" w:hAnsi="Times New Roman"/>
          <w:sz w:val="28"/>
          <w:szCs w:val="28"/>
        </w:rPr>
        <w:t xml:space="preserve"> </w:t>
      </w:r>
      <w:r w:rsidRPr="003112FD">
        <w:rPr>
          <w:rFonts w:ascii="Times New Roman" w:hAnsi="Times New Roman"/>
          <w:sz w:val="28"/>
          <w:szCs w:val="28"/>
        </w:rPr>
        <w:t>2010. – 608 c.</w:t>
      </w:r>
    </w:p>
    <w:p w:rsidR="00310E45" w:rsidRPr="003112FD" w:rsidRDefault="00310E45" w:rsidP="00881684">
      <w:pPr>
        <w:pStyle w:val="FootnoteText"/>
        <w:ind w:firstLine="709"/>
        <w:rPr>
          <w:rFonts w:ascii="Times New Roman" w:hAnsi="Times New Roman"/>
          <w:sz w:val="28"/>
          <w:szCs w:val="28"/>
        </w:rPr>
      </w:pPr>
    </w:p>
    <w:p w:rsidR="00310E45" w:rsidRPr="00881684" w:rsidRDefault="00310E45" w:rsidP="00881684">
      <w:pPr>
        <w:pStyle w:val="FootnoteText"/>
        <w:numPr>
          <w:ilvl w:val="0"/>
          <w:numId w:val="8"/>
        </w:numPr>
        <w:ind w:firstLine="709"/>
        <w:rPr>
          <w:rFonts w:ascii="Times New Roman" w:hAnsi="Times New Roman"/>
          <w:sz w:val="28"/>
          <w:szCs w:val="28"/>
        </w:rPr>
      </w:pPr>
      <w:r w:rsidRPr="003112FD">
        <w:rPr>
          <w:rFonts w:ascii="Times New Roman" w:hAnsi="Times New Roman"/>
          <w:sz w:val="28"/>
          <w:szCs w:val="28"/>
        </w:rPr>
        <w:t>Источниковедение : учеб. пособие / И.Н. Данилевский, Д.А. Добровольский, Р.Б. Казаков и др ; отв.</w:t>
      </w:r>
      <w:r w:rsidRPr="00356B79">
        <w:rPr>
          <w:rFonts w:ascii="Times New Roman" w:hAnsi="Times New Roman"/>
          <w:sz w:val="28"/>
          <w:szCs w:val="28"/>
        </w:rPr>
        <w:t xml:space="preserve"> </w:t>
      </w:r>
      <w:r w:rsidRPr="003112FD">
        <w:rPr>
          <w:rFonts w:ascii="Times New Roman" w:hAnsi="Times New Roman"/>
          <w:sz w:val="28"/>
          <w:szCs w:val="28"/>
        </w:rPr>
        <w:t>ред. М.Ф. Румянцева ; Нац. Исслед. Ун-т «Высшая школа экономики». – М.: Изд. Дом Высшей школы экономики, 2015. С.</w:t>
      </w:r>
      <w:r w:rsidRPr="00881684">
        <w:rPr>
          <w:rFonts w:ascii="Times New Roman" w:hAnsi="Times New Roman"/>
          <w:sz w:val="28"/>
          <w:szCs w:val="28"/>
        </w:rPr>
        <w:t xml:space="preserve"> 238-241.</w:t>
      </w:r>
    </w:p>
    <w:p w:rsidR="00310E45" w:rsidRPr="00881684" w:rsidRDefault="00310E45" w:rsidP="00881684">
      <w:pPr>
        <w:pStyle w:val="ListParagraph"/>
        <w:rPr>
          <w:rFonts w:ascii="Times New Roman" w:hAnsi="Times New Roman"/>
          <w:sz w:val="28"/>
          <w:szCs w:val="28"/>
        </w:rPr>
      </w:pPr>
    </w:p>
    <w:p w:rsidR="00310E45" w:rsidRPr="003112FD" w:rsidRDefault="00310E45" w:rsidP="00881684">
      <w:pPr>
        <w:pStyle w:val="FootnoteText"/>
        <w:numPr>
          <w:ilvl w:val="0"/>
          <w:numId w:val="8"/>
        </w:numPr>
        <w:ind w:firstLine="709"/>
        <w:rPr>
          <w:rFonts w:ascii="Times New Roman" w:hAnsi="Times New Roman"/>
          <w:sz w:val="28"/>
          <w:szCs w:val="28"/>
        </w:rPr>
      </w:pPr>
      <w:r w:rsidRPr="003112FD">
        <w:rPr>
          <w:rFonts w:ascii="Times New Roman" w:hAnsi="Times New Roman"/>
          <w:sz w:val="28"/>
          <w:szCs w:val="28"/>
        </w:rPr>
        <w:t xml:space="preserve">Каменский А.Б. Российская империя в </w:t>
      </w:r>
      <w:r w:rsidRPr="003112FD">
        <w:rPr>
          <w:rFonts w:ascii="Times New Roman" w:hAnsi="Times New Roman"/>
          <w:sz w:val="28"/>
          <w:szCs w:val="28"/>
          <w:lang w:val="en-US"/>
        </w:rPr>
        <w:t>XVIII</w:t>
      </w:r>
      <w:r w:rsidRPr="003112FD">
        <w:rPr>
          <w:rFonts w:ascii="Times New Roman" w:hAnsi="Times New Roman"/>
          <w:sz w:val="28"/>
          <w:szCs w:val="28"/>
        </w:rPr>
        <w:t xml:space="preserve"> веке: традиции и модернизация / А. Б. Каменский. – М.: Новое литературное обозрение, 1999. - С. 179 -209.</w:t>
      </w:r>
    </w:p>
    <w:p w:rsidR="00310E45" w:rsidRPr="003112FD" w:rsidRDefault="00310E45" w:rsidP="00881684">
      <w:pPr>
        <w:pStyle w:val="FootnoteText"/>
        <w:ind w:firstLine="709"/>
        <w:rPr>
          <w:rFonts w:ascii="Times New Roman" w:hAnsi="Times New Roman"/>
          <w:sz w:val="28"/>
          <w:szCs w:val="28"/>
        </w:rPr>
      </w:pPr>
    </w:p>
    <w:p w:rsidR="00310E45" w:rsidRPr="003112FD" w:rsidRDefault="00310E45" w:rsidP="00881684">
      <w:pPr>
        <w:pStyle w:val="ListParagraph"/>
        <w:ind w:firstLine="709"/>
        <w:rPr>
          <w:rFonts w:ascii="Times New Roman" w:hAnsi="Times New Roman"/>
          <w:sz w:val="28"/>
          <w:szCs w:val="28"/>
        </w:rPr>
      </w:pPr>
    </w:p>
    <w:p w:rsidR="00310E45" w:rsidRPr="003112FD" w:rsidRDefault="00310E45" w:rsidP="00881684">
      <w:pPr>
        <w:pStyle w:val="ListParagraph"/>
        <w:numPr>
          <w:ilvl w:val="0"/>
          <w:numId w:val="8"/>
        </w:numPr>
        <w:ind w:firstLine="709"/>
        <w:rPr>
          <w:rFonts w:ascii="Times New Roman" w:hAnsi="Times New Roman"/>
          <w:sz w:val="28"/>
          <w:szCs w:val="28"/>
        </w:rPr>
      </w:pPr>
      <w:r w:rsidRPr="003112FD">
        <w:rPr>
          <w:rFonts w:ascii="Times New Roman" w:hAnsi="Times New Roman"/>
          <w:sz w:val="28"/>
          <w:szCs w:val="28"/>
        </w:rPr>
        <w:t xml:space="preserve"> Курукин И.В. Анна Леопольдовна / И. Курукин. – М.: Молодая гвардия, 2012. – С.  184. </w:t>
      </w:r>
    </w:p>
    <w:p w:rsidR="00310E45" w:rsidRPr="003112FD" w:rsidRDefault="00310E45" w:rsidP="00881684">
      <w:pPr>
        <w:pStyle w:val="ListParagraph"/>
        <w:ind w:firstLine="709"/>
        <w:rPr>
          <w:rFonts w:ascii="Times New Roman" w:hAnsi="Times New Roman"/>
          <w:sz w:val="28"/>
          <w:szCs w:val="28"/>
        </w:rPr>
      </w:pPr>
    </w:p>
    <w:p w:rsidR="00310E45" w:rsidRPr="003112FD" w:rsidRDefault="00310E45" w:rsidP="00881684">
      <w:pPr>
        <w:pStyle w:val="ListParagraph"/>
        <w:numPr>
          <w:ilvl w:val="0"/>
          <w:numId w:val="8"/>
        </w:numPr>
        <w:ind w:firstLine="709"/>
        <w:rPr>
          <w:rFonts w:ascii="Times New Roman" w:hAnsi="Times New Roman"/>
          <w:sz w:val="28"/>
          <w:szCs w:val="28"/>
        </w:rPr>
      </w:pPr>
      <w:r w:rsidRPr="003112FD">
        <w:rPr>
          <w:rFonts w:ascii="Times New Roman" w:hAnsi="Times New Roman"/>
          <w:sz w:val="28"/>
          <w:szCs w:val="28"/>
        </w:rPr>
        <w:t xml:space="preserve"> Курукин И.В. Эпоха «дворцовых бурь»: Очерки по политической истории послепетровской России, 1725-1762 гг. / И.В. Курукин. – Рязань, 2003. – С. 276 – 369.</w:t>
      </w:r>
    </w:p>
    <w:p w:rsidR="00310E45" w:rsidRPr="003112FD" w:rsidRDefault="00310E45" w:rsidP="00881684">
      <w:pPr>
        <w:pStyle w:val="FootnoteText"/>
        <w:numPr>
          <w:ilvl w:val="0"/>
          <w:numId w:val="8"/>
        </w:numPr>
        <w:ind w:firstLine="709"/>
        <w:rPr>
          <w:rFonts w:ascii="Times New Roman" w:hAnsi="Times New Roman"/>
          <w:sz w:val="28"/>
          <w:szCs w:val="28"/>
        </w:rPr>
      </w:pPr>
      <w:r w:rsidRPr="003112FD">
        <w:rPr>
          <w:rFonts w:ascii="Times New Roman" w:hAnsi="Times New Roman"/>
          <w:sz w:val="28"/>
          <w:szCs w:val="28"/>
        </w:rPr>
        <w:t xml:space="preserve">Левин Ю.Д. Россия в английской эссеистике </w:t>
      </w:r>
      <w:r w:rsidRPr="003112FD">
        <w:rPr>
          <w:rFonts w:ascii="Times New Roman" w:hAnsi="Times New Roman"/>
          <w:sz w:val="28"/>
          <w:szCs w:val="28"/>
          <w:lang w:val="en-US"/>
        </w:rPr>
        <w:t>XVIII</w:t>
      </w:r>
      <w:r w:rsidRPr="003112FD">
        <w:rPr>
          <w:rFonts w:ascii="Times New Roman" w:hAnsi="Times New Roman"/>
          <w:sz w:val="28"/>
          <w:szCs w:val="28"/>
        </w:rPr>
        <w:t xml:space="preserve"> века / Ю.Д. Левин // Образ России: Россия и русские в восприятии Запада и Востока. – Спб.: Канун, 1998. – С. 5 – 28.</w:t>
      </w:r>
    </w:p>
    <w:p w:rsidR="00310E45" w:rsidRPr="003112FD" w:rsidRDefault="00310E45" w:rsidP="00881684">
      <w:pPr>
        <w:pStyle w:val="FootnoteText"/>
        <w:ind w:left="1429"/>
        <w:rPr>
          <w:rFonts w:ascii="Times New Roman" w:hAnsi="Times New Roman"/>
          <w:sz w:val="28"/>
          <w:szCs w:val="28"/>
        </w:rPr>
      </w:pPr>
    </w:p>
    <w:p w:rsidR="00310E45" w:rsidRPr="003112FD" w:rsidRDefault="00310E45" w:rsidP="00881684">
      <w:pPr>
        <w:pStyle w:val="FootnoteText"/>
        <w:numPr>
          <w:ilvl w:val="0"/>
          <w:numId w:val="8"/>
        </w:numPr>
        <w:ind w:firstLine="709"/>
        <w:rPr>
          <w:rFonts w:ascii="Times New Roman" w:hAnsi="Times New Roman"/>
          <w:sz w:val="28"/>
          <w:szCs w:val="28"/>
        </w:rPr>
      </w:pPr>
      <w:r w:rsidRPr="003112FD">
        <w:rPr>
          <w:rFonts w:ascii="Times New Roman" w:hAnsi="Times New Roman"/>
          <w:sz w:val="28"/>
          <w:szCs w:val="28"/>
        </w:rPr>
        <w:t xml:space="preserve">Писаренко К.А. Елизавета Петровна / Константин Писаренко. – М.: Молодая гвардия, 2014. – 462 с. </w:t>
      </w:r>
    </w:p>
    <w:p w:rsidR="00310E45" w:rsidRPr="003112FD" w:rsidRDefault="00310E45" w:rsidP="00881684">
      <w:pPr>
        <w:pStyle w:val="ListParagraph"/>
        <w:rPr>
          <w:rFonts w:ascii="Times New Roman" w:hAnsi="Times New Roman"/>
          <w:sz w:val="28"/>
          <w:szCs w:val="28"/>
        </w:rPr>
      </w:pPr>
    </w:p>
    <w:p w:rsidR="00310E45" w:rsidRPr="003112FD" w:rsidRDefault="00310E45" w:rsidP="00881684">
      <w:pPr>
        <w:pStyle w:val="FootnoteText"/>
        <w:numPr>
          <w:ilvl w:val="0"/>
          <w:numId w:val="8"/>
        </w:numPr>
        <w:ind w:firstLine="709"/>
        <w:rPr>
          <w:rFonts w:ascii="Times New Roman" w:hAnsi="Times New Roman"/>
          <w:sz w:val="28"/>
          <w:szCs w:val="28"/>
        </w:rPr>
      </w:pPr>
      <w:r w:rsidRPr="003112FD">
        <w:rPr>
          <w:rFonts w:ascii="Times New Roman" w:hAnsi="Times New Roman"/>
          <w:sz w:val="28"/>
          <w:szCs w:val="28"/>
        </w:rPr>
        <w:t xml:space="preserve">Черкасов П.П. Елизавета Петровна и Людовик </w:t>
      </w:r>
      <w:r w:rsidRPr="003112FD">
        <w:rPr>
          <w:rFonts w:ascii="Times New Roman" w:hAnsi="Times New Roman"/>
          <w:sz w:val="28"/>
          <w:szCs w:val="28"/>
          <w:lang w:val="en-US"/>
        </w:rPr>
        <w:t>XV</w:t>
      </w:r>
      <w:r w:rsidRPr="003112FD">
        <w:rPr>
          <w:rFonts w:ascii="Times New Roman" w:hAnsi="Times New Roman"/>
          <w:sz w:val="28"/>
          <w:szCs w:val="28"/>
        </w:rPr>
        <w:t xml:space="preserve">. Русско-французские отношения 17410 1762 / П. Черкасов. – М.: Т-во науч. изданий КМК, 2010. – 376 с. </w:t>
      </w:r>
    </w:p>
    <w:p w:rsidR="00310E45" w:rsidRPr="003112FD" w:rsidRDefault="00310E45" w:rsidP="00881684">
      <w:pPr>
        <w:pStyle w:val="FootnoteText"/>
        <w:rPr>
          <w:rFonts w:ascii="Times New Roman" w:hAnsi="Times New Roman"/>
          <w:sz w:val="28"/>
          <w:szCs w:val="28"/>
        </w:rPr>
      </w:pPr>
    </w:p>
    <w:p w:rsidR="00310E45" w:rsidRPr="003112FD" w:rsidRDefault="00310E45" w:rsidP="00881684">
      <w:pPr>
        <w:pStyle w:val="ListParagraph"/>
        <w:numPr>
          <w:ilvl w:val="0"/>
          <w:numId w:val="8"/>
        </w:numPr>
        <w:ind w:firstLine="709"/>
        <w:rPr>
          <w:rFonts w:ascii="Times New Roman" w:hAnsi="Times New Roman"/>
          <w:sz w:val="28"/>
          <w:szCs w:val="28"/>
        </w:rPr>
      </w:pPr>
      <w:r w:rsidRPr="003112FD">
        <w:rPr>
          <w:rFonts w:ascii="Times New Roman" w:hAnsi="Times New Roman"/>
          <w:sz w:val="28"/>
          <w:szCs w:val="28"/>
        </w:rPr>
        <w:t>Шерих Д. Визитная карточка Петербурга. Жизнь от Петра до Путина в зеркале «Санкт-Петербургских ведомостей» / Д. Шерих. – М.: Центрполиграф, 2009. С</w:t>
      </w:r>
      <w:r w:rsidRPr="003112FD">
        <w:rPr>
          <w:rFonts w:ascii="Times New Roman" w:hAnsi="Times New Roman"/>
          <w:sz w:val="28"/>
          <w:szCs w:val="28"/>
          <w:lang w:val="en-US"/>
        </w:rPr>
        <w:t xml:space="preserve">. </w:t>
      </w:r>
      <w:r w:rsidRPr="003112FD">
        <w:rPr>
          <w:rFonts w:ascii="Times New Roman" w:hAnsi="Times New Roman"/>
          <w:sz w:val="28"/>
          <w:szCs w:val="28"/>
        </w:rPr>
        <w:t>10 – 30.</w:t>
      </w:r>
    </w:p>
    <w:p w:rsidR="00310E45" w:rsidRPr="003112FD" w:rsidRDefault="00310E45" w:rsidP="00881684">
      <w:pPr>
        <w:ind w:firstLine="709"/>
        <w:rPr>
          <w:rFonts w:ascii="Times New Roman" w:hAnsi="Times New Roman"/>
          <w:sz w:val="28"/>
          <w:szCs w:val="28"/>
        </w:rPr>
      </w:pPr>
    </w:p>
    <w:p w:rsidR="00310E45" w:rsidRPr="003112FD" w:rsidRDefault="00310E45" w:rsidP="00881684">
      <w:pPr>
        <w:pStyle w:val="ListParagraph"/>
        <w:numPr>
          <w:ilvl w:val="0"/>
          <w:numId w:val="8"/>
        </w:numPr>
        <w:ind w:firstLine="709"/>
        <w:rPr>
          <w:rFonts w:ascii="Times New Roman" w:hAnsi="Times New Roman"/>
          <w:sz w:val="28"/>
          <w:szCs w:val="28"/>
          <w:lang w:val="en-US"/>
        </w:rPr>
      </w:pPr>
      <w:r w:rsidRPr="003112FD">
        <w:rPr>
          <w:rFonts w:ascii="Times New Roman" w:hAnsi="Times New Roman"/>
          <w:sz w:val="28"/>
          <w:szCs w:val="28"/>
          <w:lang w:val="en-US"/>
        </w:rPr>
        <w:t xml:space="preserve">Andrews Alexander. The History of British journalism, from the foundation of the newspaper press in England, to the repeal of the stamp act in 1855, with sketches of press celebrities / Alexander Andrews.  </w:t>
      </w:r>
      <w:r w:rsidRPr="003112FD">
        <w:rPr>
          <w:rFonts w:ascii="Times New Roman" w:hAnsi="Times New Roman"/>
          <w:sz w:val="28"/>
          <w:szCs w:val="28"/>
          <w:lang w:val="en-US"/>
        </w:rPr>
        <w:softHyphen/>
        <w:t>– London: R. Bentley, 1859. – 339 p.</w:t>
      </w:r>
    </w:p>
    <w:p w:rsidR="00310E45" w:rsidRPr="003112FD" w:rsidRDefault="00310E45" w:rsidP="00881684">
      <w:pPr>
        <w:pStyle w:val="ListParagraph"/>
        <w:ind w:firstLine="709"/>
        <w:rPr>
          <w:rFonts w:ascii="Times New Roman" w:hAnsi="Times New Roman"/>
          <w:sz w:val="28"/>
          <w:szCs w:val="28"/>
          <w:lang w:val="en-US"/>
        </w:rPr>
      </w:pPr>
    </w:p>
    <w:p w:rsidR="00310E45" w:rsidRPr="003112FD" w:rsidRDefault="00310E45" w:rsidP="00881684">
      <w:pPr>
        <w:pStyle w:val="ListParagraph"/>
        <w:ind w:firstLine="709"/>
        <w:rPr>
          <w:rFonts w:ascii="Times New Roman" w:hAnsi="Times New Roman"/>
          <w:sz w:val="28"/>
          <w:szCs w:val="28"/>
          <w:lang w:val="en-US"/>
        </w:rPr>
      </w:pPr>
    </w:p>
    <w:p w:rsidR="00310E45" w:rsidRDefault="00310E45" w:rsidP="00881684">
      <w:pPr>
        <w:pStyle w:val="ListParagraph"/>
        <w:numPr>
          <w:ilvl w:val="0"/>
          <w:numId w:val="8"/>
        </w:numPr>
        <w:ind w:firstLine="709"/>
        <w:rPr>
          <w:rFonts w:ascii="Times New Roman" w:hAnsi="Times New Roman"/>
          <w:sz w:val="28"/>
          <w:szCs w:val="28"/>
          <w:lang w:val="en-US" w:eastAsia="ru-RU"/>
        </w:rPr>
      </w:pPr>
      <w:r w:rsidRPr="003112FD">
        <w:rPr>
          <w:rFonts w:ascii="Times New Roman" w:hAnsi="Times New Roman"/>
          <w:sz w:val="28"/>
          <w:szCs w:val="28"/>
          <w:lang w:val="en-US"/>
        </w:rPr>
        <w:t xml:space="preserve">Benchimol A. </w:t>
      </w:r>
      <w:r w:rsidRPr="003112FD">
        <w:rPr>
          <w:rFonts w:ascii="Times New Roman" w:hAnsi="Times New Roman"/>
          <w:sz w:val="28"/>
          <w:szCs w:val="28"/>
          <w:lang w:val="en-US" w:eastAsia="ru-RU"/>
        </w:rPr>
        <w:t>"For "the PROSPERITY OF SCOTLAND": Mediating National Improvement in the Scots Magazine,</w:t>
      </w:r>
      <w:r w:rsidRPr="003112FD">
        <w:rPr>
          <w:rFonts w:ascii="Times New Roman" w:hAnsi="Times New Roman"/>
          <w:sz w:val="28"/>
          <w:szCs w:val="28"/>
          <w:lang w:val="en-US"/>
        </w:rPr>
        <w:t xml:space="preserve"> </w:t>
      </w:r>
      <w:r w:rsidRPr="003112FD">
        <w:rPr>
          <w:rFonts w:ascii="Times New Roman" w:hAnsi="Times New Roman"/>
          <w:sz w:val="28"/>
          <w:szCs w:val="28"/>
          <w:lang w:val="en-US" w:eastAsia="ru-RU"/>
        </w:rPr>
        <w:t xml:space="preserve">1739-49 / A. Benchimol //  Studies in Scottish Literature. </w:t>
      </w:r>
      <w:r w:rsidRPr="003112FD">
        <w:rPr>
          <w:rFonts w:ascii="Times New Roman" w:hAnsi="Times New Roman"/>
          <w:sz w:val="28"/>
          <w:szCs w:val="28"/>
          <w:lang w:val="en-US"/>
        </w:rPr>
        <w:t>–</w:t>
      </w:r>
      <w:r w:rsidRPr="00EC1D5F">
        <w:rPr>
          <w:rFonts w:ascii="Times New Roman" w:hAnsi="Times New Roman"/>
          <w:sz w:val="28"/>
          <w:szCs w:val="28"/>
          <w:lang w:val="en-US"/>
        </w:rPr>
        <w:t xml:space="preserve"> </w:t>
      </w:r>
      <w:r w:rsidRPr="003112FD">
        <w:rPr>
          <w:rFonts w:ascii="Times New Roman" w:hAnsi="Times New Roman"/>
          <w:sz w:val="28"/>
          <w:szCs w:val="28"/>
          <w:lang w:val="en-US"/>
        </w:rPr>
        <w:t>Glasgow,</w:t>
      </w:r>
      <w:r w:rsidRPr="003112FD">
        <w:rPr>
          <w:rFonts w:ascii="Times New Roman" w:hAnsi="Times New Roman"/>
          <w:sz w:val="28"/>
          <w:szCs w:val="28"/>
          <w:lang w:val="en-US" w:eastAsia="ru-RU"/>
        </w:rPr>
        <w:t xml:space="preserve"> 2013. </w:t>
      </w:r>
      <w:r w:rsidRPr="003112FD">
        <w:rPr>
          <w:rFonts w:ascii="Times New Roman" w:hAnsi="Times New Roman"/>
          <w:sz w:val="28"/>
          <w:szCs w:val="28"/>
          <w:lang w:val="en-US"/>
        </w:rPr>
        <w:t xml:space="preserve">– </w:t>
      </w:r>
      <w:r w:rsidRPr="003112FD">
        <w:rPr>
          <w:rFonts w:ascii="Times New Roman" w:hAnsi="Times New Roman"/>
          <w:sz w:val="28"/>
          <w:szCs w:val="28"/>
          <w:lang w:val="en-US" w:eastAsia="ru-RU"/>
        </w:rPr>
        <w:t xml:space="preserve">Vol. 39, № 1. </w:t>
      </w:r>
      <w:r w:rsidRPr="003112FD">
        <w:rPr>
          <w:rFonts w:ascii="Times New Roman" w:hAnsi="Times New Roman"/>
          <w:sz w:val="28"/>
          <w:szCs w:val="28"/>
          <w:lang w:val="en-US"/>
        </w:rPr>
        <w:t xml:space="preserve">– </w:t>
      </w:r>
      <w:r w:rsidRPr="003112FD">
        <w:rPr>
          <w:rFonts w:ascii="Times New Roman" w:hAnsi="Times New Roman"/>
          <w:sz w:val="28"/>
          <w:szCs w:val="28"/>
          <w:lang w:val="en-US" w:eastAsia="ru-RU"/>
        </w:rPr>
        <w:t>P. 82–103.</w:t>
      </w:r>
    </w:p>
    <w:p w:rsidR="00310E45" w:rsidRPr="003112FD" w:rsidRDefault="00310E45" w:rsidP="00881684">
      <w:pPr>
        <w:rPr>
          <w:rFonts w:ascii="Times New Roman" w:hAnsi="Times New Roman"/>
          <w:sz w:val="28"/>
          <w:szCs w:val="28"/>
          <w:lang w:val="en-US" w:eastAsia="ru-RU"/>
        </w:rPr>
      </w:pPr>
    </w:p>
    <w:p w:rsidR="00310E45" w:rsidRDefault="00310E45" w:rsidP="00881684">
      <w:pPr>
        <w:pStyle w:val="ListParagraph"/>
        <w:numPr>
          <w:ilvl w:val="0"/>
          <w:numId w:val="8"/>
        </w:numPr>
        <w:ind w:firstLine="709"/>
        <w:rPr>
          <w:rFonts w:ascii="Times New Roman" w:hAnsi="Times New Roman"/>
          <w:sz w:val="28"/>
          <w:szCs w:val="28"/>
          <w:lang w:val="en-US" w:eastAsia="ru-RU"/>
        </w:rPr>
      </w:pPr>
      <w:r w:rsidRPr="003112FD">
        <w:rPr>
          <w:rFonts w:ascii="Times New Roman" w:hAnsi="Times New Roman"/>
          <w:sz w:val="28"/>
          <w:szCs w:val="28"/>
          <w:lang w:val="en-US" w:eastAsia="ru-RU"/>
        </w:rPr>
        <w:t xml:space="preserve"> </w:t>
      </w:r>
      <w:r w:rsidRPr="003112FD">
        <w:rPr>
          <w:rFonts w:ascii="Times New Roman" w:hAnsi="Times New Roman"/>
          <w:sz w:val="28"/>
          <w:szCs w:val="28"/>
          <w:lang w:val="en-US"/>
        </w:rPr>
        <w:t>Botein S. The Periodical Press in Eighteenth-Century English and French Society: A Cross-Cultural Approach / Stephen Botein, Jack R. Censer and Harriet Ritvo // Comparative Studies in Society and History. – C.: Cambridge University Press, 1981. – Vol. 23, № 3. – P. 470 – 472.</w:t>
      </w:r>
    </w:p>
    <w:p w:rsidR="00310E45" w:rsidRPr="003112FD" w:rsidRDefault="00310E45" w:rsidP="00881684">
      <w:pPr>
        <w:rPr>
          <w:rFonts w:ascii="Times New Roman" w:hAnsi="Times New Roman"/>
          <w:sz w:val="28"/>
          <w:szCs w:val="28"/>
          <w:lang w:val="en-US" w:eastAsia="ru-RU"/>
        </w:rPr>
      </w:pPr>
    </w:p>
    <w:p w:rsidR="00310E45" w:rsidRPr="003112FD" w:rsidRDefault="00310E45" w:rsidP="00881684">
      <w:pPr>
        <w:pStyle w:val="ListParagraph"/>
        <w:numPr>
          <w:ilvl w:val="0"/>
          <w:numId w:val="8"/>
        </w:numPr>
        <w:ind w:firstLine="709"/>
        <w:rPr>
          <w:rFonts w:ascii="Times New Roman" w:hAnsi="Times New Roman"/>
          <w:color w:val="0D0D0D"/>
          <w:sz w:val="28"/>
          <w:szCs w:val="28"/>
          <w:lang w:val="fr-FR" w:eastAsia="ru-RU"/>
        </w:rPr>
      </w:pPr>
      <w:r w:rsidRPr="003112FD">
        <w:rPr>
          <w:rFonts w:ascii="Times New Roman" w:hAnsi="Times New Roman"/>
          <w:bCs/>
          <w:color w:val="0D0D0D"/>
          <w:sz w:val="28"/>
          <w:szCs w:val="28"/>
          <w:shd w:val="clear" w:color="auto" w:fill="FFFFFF"/>
          <w:lang w:val="fr-FR"/>
        </w:rPr>
        <w:t>Liechtenhan</w:t>
      </w:r>
      <w:r w:rsidRPr="003112FD">
        <w:rPr>
          <w:rFonts w:ascii="Times New Roman" w:hAnsi="Times New Roman"/>
          <w:color w:val="0D0D0D"/>
          <w:sz w:val="28"/>
          <w:szCs w:val="28"/>
          <w:shd w:val="clear" w:color="auto" w:fill="FFFFFF"/>
          <w:lang w:val="fr-FR"/>
        </w:rPr>
        <w:t xml:space="preserve"> F.-D. </w:t>
      </w:r>
      <w:r w:rsidRPr="003112FD">
        <w:rPr>
          <w:rFonts w:ascii="Times New Roman" w:hAnsi="Times New Roman"/>
          <w:bCs/>
          <w:color w:val="0D0D0D"/>
          <w:sz w:val="28"/>
          <w:szCs w:val="28"/>
          <w:shd w:val="clear" w:color="auto" w:fill="FFFFFF"/>
          <w:lang w:val="fr-FR"/>
        </w:rPr>
        <w:t>Élisabeth</w:t>
      </w:r>
      <w:r w:rsidRPr="003112FD">
        <w:rPr>
          <w:rStyle w:val="apple-converted-space"/>
          <w:rFonts w:ascii="Times New Roman" w:hAnsi="Times New Roman"/>
          <w:color w:val="0D0D0D"/>
          <w:sz w:val="28"/>
          <w:szCs w:val="28"/>
          <w:shd w:val="clear" w:color="auto" w:fill="FFFFFF"/>
          <w:lang w:val="fr-FR"/>
        </w:rPr>
        <w:t> </w:t>
      </w:r>
      <w:r w:rsidRPr="003112FD">
        <w:rPr>
          <w:rFonts w:ascii="Times New Roman" w:hAnsi="Times New Roman"/>
          <w:color w:val="0D0D0D"/>
          <w:sz w:val="28"/>
          <w:szCs w:val="28"/>
          <w:shd w:val="clear" w:color="auto" w:fill="FFFFFF"/>
          <w:lang w:val="fr-FR"/>
        </w:rPr>
        <w:t>Ire</w:t>
      </w:r>
      <w:r w:rsidRPr="003112FD">
        <w:rPr>
          <w:rStyle w:val="apple-converted-space"/>
          <w:rFonts w:ascii="Times New Roman" w:hAnsi="Times New Roman"/>
          <w:color w:val="0D0D0D"/>
          <w:sz w:val="28"/>
          <w:szCs w:val="28"/>
          <w:shd w:val="clear" w:color="auto" w:fill="FFFFFF"/>
          <w:lang w:val="fr-FR"/>
        </w:rPr>
        <w:t> </w:t>
      </w:r>
      <w:r w:rsidRPr="003112FD">
        <w:rPr>
          <w:rFonts w:ascii="Times New Roman" w:hAnsi="Times New Roman"/>
          <w:bCs/>
          <w:color w:val="0D0D0D"/>
          <w:sz w:val="28"/>
          <w:szCs w:val="28"/>
          <w:shd w:val="clear" w:color="auto" w:fill="FFFFFF"/>
          <w:lang w:val="fr-FR"/>
        </w:rPr>
        <w:t>de</w:t>
      </w:r>
      <w:r w:rsidRPr="003112FD">
        <w:rPr>
          <w:rStyle w:val="apple-converted-space"/>
          <w:rFonts w:ascii="Times New Roman" w:hAnsi="Times New Roman"/>
          <w:color w:val="0D0D0D"/>
          <w:sz w:val="28"/>
          <w:szCs w:val="28"/>
          <w:shd w:val="clear" w:color="auto" w:fill="FFFFFF"/>
          <w:lang w:val="fr-FR"/>
        </w:rPr>
        <w:t> </w:t>
      </w:r>
      <w:r w:rsidRPr="003112FD">
        <w:rPr>
          <w:rFonts w:ascii="Times New Roman" w:hAnsi="Times New Roman"/>
          <w:bCs/>
          <w:color w:val="0D0D0D"/>
          <w:sz w:val="28"/>
          <w:szCs w:val="28"/>
          <w:shd w:val="clear" w:color="auto" w:fill="FFFFFF"/>
          <w:lang w:val="fr-FR"/>
        </w:rPr>
        <w:t>Russie</w:t>
      </w:r>
      <w:r w:rsidRPr="003112FD">
        <w:rPr>
          <w:rFonts w:ascii="Times New Roman" w:hAnsi="Times New Roman"/>
          <w:color w:val="0D0D0D"/>
          <w:sz w:val="28"/>
          <w:szCs w:val="28"/>
          <w:shd w:val="clear" w:color="auto" w:fill="FFFFFF"/>
          <w:lang w:val="fr-FR"/>
        </w:rPr>
        <w:t>, l’autre impératrice / Francine-Dominique</w:t>
      </w:r>
      <w:r w:rsidRPr="003112FD">
        <w:rPr>
          <w:rFonts w:ascii="Times New Roman" w:hAnsi="Times New Roman"/>
          <w:bCs/>
          <w:color w:val="0D0D0D"/>
          <w:sz w:val="28"/>
          <w:szCs w:val="28"/>
          <w:shd w:val="clear" w:color="auto" w:fill="FFFFFF"/>
          <w:lang w:val="fr-FR"/>
        </w:rPr>
        <w:t xml:space="preserve"> Liechtenhan. – </w:t>
      </w:r>
      <w:r w:rsidRPr="003112FD">
        <w:rPr>
          <w:rFonts w:ascii="Times New Roman" w:hAnsi="Times New Roman"/>
          <w:color w:val="0D0D0D"/>
          <w:sz w:val="28"/>
          <w:szCs w:val="28"/>
          <w:shd w:val="clear" w:color="auto" w:fill="FFFFFF"/>
          <w:lang w:val="fr-FR"/>
        </w:rPr>
        <w:t>Paris : Fayard, 2007. – P. 131.</w:t>
      </w:r>
    </w:p>
    <w:p w:rsidR="00310E45" w:rsidRPr="003112FD" w:rsidRDefault="00310E45" w:rsidP="00881684">
      <w:pPr>
        <w:pStyle w:val="FootnoteText"/>
        <w:numPr>
          <w:ilvl w:val="0"/>
          <w:numId w:val="8"/>
        </w:numPr>
        <w:ind w:firstLine="709"/>
        <w:rPr>
          <w:rFonts w:ascii="Times New Roman" w:hAnsi="Times New Roman"/>
          <w:sz w:val="28"/>
          <w:szCs w:val="28"/>
          <w:lang w:val="en-US"/>
        </w:rPr>
      </w:pPr>
      <w:r w:rsidRPr="003112FD">
        <w:rPr>
          <w:rFonts w:ascii="Times New Roman" w:hAnsi="Times New Roman"/>
          <w:sz w:val="28"/>
          <w:szCs w:val="28"/>
          <w:lang w:val="fr-FR"/>
        </w:rPr>
        <w:t xml:space="preserve"> </w:t>
      </w:r>
      <w:r w:rsidRPr="003112FD">
        <w:rPr>
          <w:rFonts w:ascii="Times New Roman" w:hAnsi="Times New Roman"/>
          <w:sz w:val="28"/>
          <w:szCs w:val="28"/>
          <w:lang w:val="en-US"/>
        </w:rPr>
        <w:t>Popkin J.D. The Eighteenth-Century French Periodical Press / J.D. Popkin // Eighteenth-Century Studies. – B.: The John Hopkins University Press, 2004. – Vol. 37, № 3. – P. 483-486.</w:t>
      </w:r>
    </w:p>
    <w:p w:rsidR="00310E45" w:rsidRPr="003112FD" w:rsidRDefault="00310E45" w:rsidP="00881684">
      <w:pPr>
        <w:pStyle w:val="FootnoteText"/>
        <w:ind w:firstLine="709"/>
        <w:rPr>
          <w:rFonts w:ascii="Times New Roman" w:hAnsi="Times New Roman"/>
          <w:sz w:val="28"/>
          <w:szCs w:val="28"/>
          <w:lang w:val="en-US"/>
        </w:rPr>
      </w:pPr>
    </w:p>
    <w:p w:rsidR="00310E45" w:rsidRPr="003112FD" w:rsidRDefault="00310E45" w:rsidP="00881684">
      <w:pPr>
        <w:pStyle w:val="FootnoteText"/>
        <w:numPr>
          <w:ilvl w:val="0"/>
          <w:numId w:val="8"/>
        </w:numPr>
        <w:ind w:firstLine="709"/>
        <w:rPr>
          <w:rFonts w:ascii="Times New Roman" w:hAnsi="Times New Roman"/>
          <w:sz w:val="28"/>
          <w:szCs w:val="28"/>
          <w:lang w:val="en-US"/>
        </w:rPr>
      </w:pPr>
      <w:r w:rsidRPr="003112FD">
        <w:rPr>
          <w:rFonts w:ascii="Times New Roman" w:hAnsi="Times New Roman"/>
          <w:color w:val="222222"/>
          <w:sz w:val="28"/>
          <w:szCs w:val="28"/>
          <w:shd w:val="clear" w:color="auto" w:fill="FFFFFF"/>
          <w:lang w:val="en-US"/>
        </w:rPr>
        <w:t xml:space="preserve"> Speck W. Politics and the Press / William Speck // </w:t>
      </w:r>
      <w:hyperlink r:id="rId7" w:history="1">
        <w:r w:rsidRPr="00356B79">
          <w:rPr>
            <w:rStyle w:val="Hyperlink"/>
            <w:rFonts w:ascii="Times New Roman" w:hAnsi="Times New Roman"/>
            <w:color w:val="0D0D0D"/>
            <w:sz w:val="28"/>
            <w:szCs w:val="28"/>
            <w:u w:val="none"/>
            <w:lang w:val="en-US"/>
          </w:rPr>
          <w:t>The Press in English Society from the Seventeenth to Nineteenth Centurie</w:t>
        </w:r>
      </w:hyperlink>
      <w:r w:rsidRPr="00356B79">
        <w:rPr>
          <w:rFonts w:ascii="Times New Roman" w:hAnsi="Times New Roman"/>
          <w:color w:val="0D0D0D"/>
          <w:sz w:val="28"/>
          <w:szCs w:val="28"/>
          <w:lang w:val="en-US"/>
        </w:rPr>
        <w:t xml:space="preserve">s / by Michael Harris and Alan Lee. </w:t>
      </w:r>
      <w:r w:rsidRPr="00356B79">
        <w:rPr>
          <w:rFonts w:ascii="Times New Roman" w:hAnsi="Times New Roman"/>
          <w:sz w:val="28"/>
          <w:szCs w:val="28"/>
          <w:lang w:val="en-US"/>
        </w:rPr>
        <w:t xml:space="preserve">– </w:t>
      </w:r>
      <w:r w:rsidRPr="00356B79">
        <w:rPr>
          <w:rFonts w:ascii="Times New Roman" w:hAnsi="Times New Roman"/>
          <w:color w:val="0D0D0D"/>
          <w:sz w:val="28"/>
          <w:szCs w:val="28"/>
          <w:lang w:val="en-US"/>
        </w:rPr>
        <w:t xml:space="preserve">P.: </w:t>
      </w:r>
      <w:r>
        <w:rPr>
          <w:rFonts w:ascii="Times New Roman" w:hAnsi="Times New Roman"/>
          <w:sz w:val="28"/>
          <w:szCs w:val="28"/>
          <w:lang w:val="en-US"/>
        </w:rPr>
        <w:t>Associated University Press</w:t>
      </w:r>
      <w:r w:rsidRPr="00356B79">
        <w:rPr>
          <w:rFonts w:ascii="Times New Roman" w:hAnsi="Times New Roman"/>
          <w:color w:val="0D0D0D"/>
          <w:sz w:val="28"/>
          <w:szCs w:val="28"/>
          <w:lang w:val="en-US"/>
        </w:rPr>
        <w:t xml:space="preserve">, 1986. </w:t>
      </w:r>
      <w:r w:rsidRPr="00356B79">
        <w:rPr>
          <w:rFonts w:ascii="Times New Roman" w:hAnsi="Times New Roman"/>
          <w:sz w:val="28"/>
          <w:szCs w:val="28"/>
          <w:lang w:val="en-US"/>
        </w:rPr>
        <w:t xml:space="preserve">– </w:t>
      </w:r>
      <w:r w:rsidRPr="00356B79">
        <w:rPr>
          <w:rFonts w:ascii="Times New Roman" w:hAnsi="Times New Roman"/>
          <w:color w:val="0D0D0D"/>
          <w:sz w:val="28"/>
          <w:szCs w:val="28"/>
          <w:lang w:val="en-US"/>
        </w:rPr>
        <w:t>P. 61.</w:t>
      </w:r>
    </w:p>
    <w:p w:rsidR="00310E45" w:rsidRPr="003112FD" w:rsidRDefault="00310E45" w:rsidP="00881684">
      <w:pPr>
        <w:pStyle w:val="FootnoteText"/>
        <w:ind w:firstLine="709"/>
        <w:rPr>
          <w:rFonts w:ascii="Times New Roman" w:hAnsi="Times New Roman"/>
          <w:sz w:val="28"/>
          <w:szCs w:val="28"/>
          <w:lang w:val="en-US"/>
        </w:rPr>
      </w:pPr>
    </w:p>
    <w:p w:rsidR="00310E45" w:rsidRPr="003112FD" w:rsidRDefault="00310E45" w:rsidP="00881684">
      <w:pPr>
        <w:pStyle w:val="FootnoteText"/>
        <w:numPr>
          <w:ilvl w:val="0"/>
          <w:numId w:val="8"/>
        </w:numPr>
        <w:ind w:firstLine="709"/>
        <w:rPr>
          <w:rFonts w:ascii="Times New Roman" w:hAnsi="Times New Roman"/>
          <w:sz w:val="28"/>
          <w:szCs w:val="28"/>
          <w:lang w:val="en-US"/>
        </w:rPr>
      </w:pPr>
      <w:r w:rsidRPr="003112FD">
        <w:rPr>
          <w:rFonts w:ascii="Times New Roman" w:hAnsi="Times New Roman"/>
          <w:sz w:val="28"/>
          <w:szCs w:val="28"/>
          <w:lang w:val="en-US"/>
        </w:rPr>
        <w:t xml:space="preserve"> Wiles R.M. Freshest Advices. Early Provincial Newspapers in England / R.M. Wiles. – </w:t>
      </w:r>
      <w:r w:rsidRPr="003112FD">
        <w:rPr>
          <w:rFonts w:ascii="Times New Roman" w:hAnsi="Times New Roman"/>
          <w:sz w:val="28"/>
          <w:szCs w:val="28"/>
        </w:rPr>
        <w:t>С</w:t>
      </w:r>
      <w:r w:rsidRPr="003112FD">
        <w:rPr>
          <w:rFonts w:ascii="Times New Roman" w:hAnsi="Times New Roman"/>
          <w:sz w:val="28"/>
          <w:szCs w:val="28"/>
          <w:lang w:val="en-US"/>
        </w:rPr>
        <w:t xml:space="preserve">.: Ohio State University Press, 1965. – P. 114 -116. </w:t>
      </w:r>
    </w:p>
    <w:p w:rsidR="00310E45" w:rsidRPr="00B80C02" w:rsidRDefault="00310E45" w:rsidP="00881684">
      <w:pPr>
        <w:rPr>
          <w:lang w:val="en-US"/>
        </w:rPr>
      </w:pPr>
    </w:p>
    <w:p w:rsidR="00310E45" w:rsidRPr="00881684" w:rsidRDefault="00310E45" w:rsidP="001F4CEA">
      <w:pPr>
        <w:spacing w:line="360" w:lineRule="auto"/>
        <w:ind w:firstLine="709"/>
        <w:rPr>
          <w:rFonts w:ascii="Times New Roman" w:hAnsi="Times New Roman"/>
          <w:b/>
          <w:sz w:val="28"/>
          <w:szCs w:val="28"/>
          <w:lang w:val="en-US"/>
        </w:rPr>
      </w:pPr>
    </w:p>
    <w:p w:rsidR="00310E45" w:rsidRPr="00881684" w:rsidRDefault="00310E45" w:rsidP="00FD7B81">
      <w:pPr>
        <w:spacing w:line="360" w:lineRule="auto"/>
        <w:rPr>
          <w:rFonts w:ascii="Times New Roman" w:hAnsi="Times New Roman"/>
          <w:sz w:val="28"/>
          <w:szCs w:val="28"/>
          <w:lang w:val="en-US"/>
        </w:rPr>
      </w:pPr>
      <w:r w:rsidRPr="00881684">
        <w:rPr>
          <w:rFonts w:ascii="Times New Roman" w:hAnsi="Times New Roman"/>
          <w:b/>
          <w:sz w:val="28"/>
          <w:szCs w:val="28"/>
          <w:lang w:val="en-US"/>
        </w:rPr>
        <w:br w:type="page"/>
      </w:r>
    </w:p>
    <w:p w:rsidR="00310E45" w:rsidRPr="00881684" w:rsidRDefault="00310E45">
      <w:pPr>
        <w:rPr>
          <w:rFonts w:ascii="Times New Roman" w:hAnsi="Times New Roman"/>
          <w:sz w:val="28"/>
          <w:szCs w:val="28"/>
          <w:lang w:val="en-US"/>
        </w:rPr>
      </w:pPr>
    </w:p>
    <w:sectPr w:rsidR="00310E45" w:rsidRPr="00881684" w:rsidSect="00D02E6F">
      <w:headerReference w:type="default"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45" w:rsidRDefault="00310E45" w:rsidP="00194EE5">
      <w:pPr>
        <w:spacing w:after="0" w:line="240" w:lineRule="auto"/>
      </w:pPr>
      <w:r>
        <w:separator/>
      </w:r>
    </w:p>
  </w:endnote>
  <w:endnote w:type="continuationSeparator" w:id="0">
    <w:p w:rsidR="00310E45" w:rsidRDefault="00310E45" w:rsidP="00194EE5">
      <w:pPr>
        <w:spacing w:after="0" w:line="240" w:lineRule="auto"/>
      </w:pPr>
      <w:r>
        <w:continuationSeparator/>
      </w:r>
    </w:p>
  </w:endnote>
  <w:endnote w:type="continuationNotice" w:id="1">
    <w:p w:rsidR="00310E45" w:rsidRDefault="00310E4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45" w:rsidRDefault="00310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45" w:rsidRDefault="00310E45" w:rsidP="00194EE5">
      <w:pPr>
        <w:spacing w:after="0" w:line="240" w:lineRule="auto"/>
      </w:pPr>
      <w:r>
        <w:separator/>
      </w:r>
    </w:p>
  </w:footnote>
  <w:footnote w:type="continuationSeparator" w:id="0">
    <w:p w:rsidR="00310E45" w:rsidRDefault="00310E45" w:rsidP="00194EE5">
      <w:pPr>
        <w:spacing w:after="0" w:line="240" w:lineRule="auto"/>
      </w:pPr>
      <w:r>
        <w:continuationSeparator/>
      </w:r>
    </w:p>
  </w:footnote>
  <w:footnote w:type="continuationNotice" w:id="1">
    <w:p w:rsidR="00310E45" w:rsidRDefault="00310E45">
      <w:pPr>
        <w:spacing w:after="0" w:line="240" w:lineRule="auto"/>
      </w:pPr>
    </w:p>
  </w:footnote>
  <w:footnote w:id="2">
    <w:p w:rsidR="00310E45" w:rsidRDefault="00310E45" w:rsidP="00194EE5">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Р., 2003. С. 330 – 337.</w:t>
      </w:r>
    </w:p>
  </w:footnote>
  <w:footnote w:id="3">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Источниковедение: учеб. пособие / И.Н. Данилевский и др. М</w:t>
      </w:r>
      <w:r w:rsidRPr="001B06FC">
        <w:rPr>
          <w:rFonts w:ascii="Times New Roman" w:hAnsi="Times New Roman"/>
          <w:sz w:val="24"/>
          <w:szCs w:val="24"/>
          <w:lang w:val="en-US"/>
        </w:rPr>
        <w:t xml:space="preserve">., 2015. </w:t>
      </w:r>
      <w:r w:rsidRPr="001B06FC">
        <w:rPr>
          <w:rFonts w:ascii="Times New Roman" w:hAnsi="Times New Roman"/>
          <w:sz w:val="24"/>
          <w:szCs w:val="24"/>
        </w:rPr>
        <w:t>С</w:t>
      </w:r>
      <w:r w:rsidRPr="001B06FC">
        <w:rPr>
          <w:rFonts w:ascii="Times New Roman" w:hAnsi="Times New Roman"/>
          <w:sz w:val="24"/>
          <w:szCs w:val="24"/>
          <w:lang w:val="en-US"/>
        </w:rPr>
        <w:t>. 238-241.</w:t>
      </w:r>
    </w:p>
  </w:footnote>
  <w:footnote w:id="4">
    <w:p w:rsidR="00310E45" w:rsidRDefault="00310E45" w:rsidP="00EE3C2E">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Benchimol A. </w:t>
      </w:r>
      <w:r w:rsidRPr="001B06FC">
        <w:rPr>
          <w:rFonts w:ascii="Times New Roman" w:hAnsi="Times New Roman"/>
          <w:sz w:val="24"/>
          <w:szCs w:val="24"/>
          <w:lang w:val="en-US" w:eastAsia="ru-RU"/>
        </w:rPr>
        <w:t>"</w:t>
      </w:r>
      <w:r w:rsidRPr="001B06FC">
        <w:rPr>
          <w:rFonts w:ascii="Times New Roman" w:hAnsi="Times New Roman"/>
          <w:sz w:val="24"/>
          <w:szCs w:val="24"/>
          <w:lang w:val="en-US"/>
        </w:rPr>
        <w:t>For "</w:t>
      </w:r>
      <w:r w:rsidRPr="001B06FC">
        <w:rPr>
          <w:rFonts w:ascii="Times New Roman" w:hAnsi="Times New Roman"/>
          <w:sz w:val="24"/>
          <w:szCs w:val="24"/>
          <w:lang w:val="en-US" w:eastAsia="ru-RU"/>
        </w:rPr>
        <w:t>The</w:t>
      </w:r>
      <w:r w:rsidRPr="001B06FC">
        <w:rPr>
          <w:rFonts w:ascii="Times New Roman" w:hAnsi="Times New Roman"/>
          <w:sz w:val="24"/>
          <w:szCs w:val="24"/>
          <w:lang w:val="en-US"/>
        </w:rPr>
        <w:t xml:space="preserve"> PROSPERITY OF </w:t>
      </w:r>
      <w:smartTag w:uri="urn:schemas-microsoft-com:office:smarttags" w:element="place">
        <w:smartTag w:uri="urn:schemas-microsoft-com:office:smarttags" w:element="country-region">
          <w:r w:rsidRPr="001B06FC">
            <w:rPr>
              <w:rFonts w:ascii="Times New Roman" w:hAnsi="Times New Roman"/>
              <w:sz w:val="24"/>
              <w:szCs w:val="24"/>
              <w:lang w:val="en-US"/>
            </w:rPr>
            <w:t>SCOTLAND</w:t>
          </w:r>
        </w:smartTag>
      </w:smartTag>
      <w:r w:rsidRPr="001B06FC">
        <w:rPr>
          <w:rFonts w:ascii="Times New Roman" w:hAnsi="Times New Roman"/>
          <w:sz w:val="24"/>
          <w:szCs w:val="24"/>
          <w:lang w:val="en-US"/>
        </w:rPr>
        <w:t>": Mediating National Improvement</w:t>
      </w:r>
      <w:r>
        <w:rPr>
          <w:rFonts w:ascii="Times New Roman" w:hAnsi="Times New Roman"/>
          <w:sz w:val="24"/>
          <w:szCs w:val="24"/>
          <w:lang w:val="en-US"/>
        </w:rPr>
        <w:t xml:space="preserve"> in the Scots Magazine, 1739-</w:t>
      </w:r>
      <w:smartTag w:uri="urn:schemas-microsoft-com:office:smarttags" w:element="metricconverter">
        <w:smartTagPr>
          <w:attr w:name="ProductID" w:val="49. G"/>
        </w:smartTagPr>
        <w:r>
          <w:rPr>
            <w:rFonts w:ascii="Times New Roman" w:hAnsi="Times New Roman"/>
            <w:sz w:val="24"/>
            <w:szCs w:val="24"/>
            <w:lang w:val="en-US"/>
          </w:rPr>
          <w:t>49. G</w:t>
        </w:r>
      </w:smartTag>
      <w:r>
        <w:rPr>
          <w:rFonts w:ascii="Times New Roman" w:hAnsi="Times New Roman"/>
          <w:sz w:val="24"/>
          <w:szCs w:val="24"/>
          <w:lang w:val="en-US"/>
        </w:rPr>
        <w:t>.</w:t>
      </w:r>
      <w:r w:rsidRPr="001B06FC">
        <w:rPr>
          <w:rFonts w:ascii="Times New Roman" w:hAnsi="Times New Roman"/>
          <w:sz w:val="24"/>
          <w:szCs w:val="24"/>
          <w:lang w:val="en-US"/>
        </w:rPr>
        <w:t>,</w:t>
      </w:r>
      <w:r w:rsidRPr="001B06FC">
        <w:rPr>
          <w:rFonts w:ascii="Times New Roman" w:hAnsi="Times New Roman"/>
          <w:sz w:val="24"/>
          <w:szCs w:val="24"/>
          <w:lang w:val="en-US" w:eastAsia="ru-RU"/>
        </w:rPr>
        <w:t xml:space="preserve"> </w:t>
      </w:r>
      <w:r>
        <w:rPr>
          <w:rFonts w:ascii="Times New Roman" w:hAnsi="Times New Roman"/>
          <w:sz w:val="24"/>
          <w:szCs w:val="24"/>
          <w:lang w:val="en-US"/>
        </w:rPr>
        <w:t>2013</w:t>
      </w:r>
      <w:r w:rsidRPr="001B06FC">
        <w:rPr>
          <w:rFonts w:ascii="Times New Roman" w:hAnsi="Times New Roman"/>
          <w:sz w:val="24"/>
          <w:szCs w:val="24"/>
          <w:lang w:val="en-US"/>
        </w:rPr>
        <w:t xml:space="preserve">. P. </w:t>
      </w:r>
      <w:r w:rsidRPr="001B06FC">
        <w:rPr>
          <w:rFonts w:ascii="Times New Roman" w:hAnsi="Times New Roman"/>
          <w:sz w:val="24"/>
          <w:szCs w:val="24"/>
          <w:lang w:val="en-US" w:eastAsia="ru-RU"/>
        </w:rPr>
        <w:t>82–103.</w:t>
      </w:r>
    </w:p>
  </w:footnote>
  <w:footnote w:id="5">
    <w:p w:rsidR="00310E45" w:rsidRDefault="00310E45" w:rsidP="00FD7B8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Ibid. </w:t>
      </w:r>
      <w:r w:rsidRPr="001B06FC">
        <w:rPr>
          <w:rFonts w:ascii="Times New Roman" w:hAnsi="Times New Roman"/>
          <w:sz w:val="24"/>
          <w:szCs w:val="24"/>
          <w:lang w:val="en-US" w:eastAsia="ru-RU"/>
        </w:rPr>
        <w:t>P. 86-87.</w:t>
      </w:r>
    </w:p>
  </w:footnote>
  <w:footnote w:id="6">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Andrews A. The History of British journalism, from the foundation of the newspaper press in </w:t>
      </w:r>
      <w:smartTag w:uri="urn:schemas-microsoft-com:office:smarttags" w:element="place">
        <w:smartTag w:uri="urn:schemas-microsoft-com:office:smarttags" w:element="country-region">
          <w:r w:rsidRPr="001B06FC">
            <w:rPr>
              <w:rFonts w:ascii="Times New Roman" w:hAnsi="Times New Roman"/>
              <w:sz w:val="24"/>
              <w:szCs w:val="24"/>
              <w:lang w:val="en-US"/>
            </w:rPr>
            <w:t>England</w:t>
          </w:r>
        </w:smartTag>
      </w:smartTag>
      <w:r w:rsidRPr="001B06FC">
        <w:rPr>
          <w:rFonts w:ascii="Times New Roman" w:hAnsi="Times New Roman"/>
          <w:sz w:val="24"/>
          <w:szCs w:val="24"/>
          <w:lang w:val="en-US"/>
        </w:rPr>
        <w:t>. L., 1859. P. 287-289.</w:t>
      </w:r>
    </w:p>
  </w:footnote>
  <w:footnote w:id="7">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Andrews A. The History of British journalism, from the foundation of the newsp</w:t>
      </w:r>
      <w:r>
        <w:rPr>
          <w:rFonts w:ascii="Times New Roman" w:hAnsi="Times New Roman"/>
          <w:sz w:val="24"/>
          <w:szCs w:val="24"/>
          <w:lang w:val="en-US"/>
        </w:rPr>
        <w:t xml:space="preserve">aper press in </w:t>
      </w:r>
      <w:smartTag w:uri="urn:schemas-microsoft-com:office:smarttags" w:element="place">
        <w:smartTag w:uri="urn:schemas-microsoft-com:office:smarttags" w:element="country-region">
          <w:r>
            <w:rPr>
              <w:rFonts w:ascii="Times New Roman" w:hAnsi="Times New Roman"/>
              <w:sz w:val="24"/>
              <w:szCs w:val="24"/>
              <w:lang w:val="en-US"/>
            </w:rPr>
            <w:t>England</w:t>
          </w:r>
        </w:smartTag>
      </w:smartTag>
      <w:r>
        <w:rPr>
          <w:rFonts w:ascii="Times New Roman" w:hAnsi="Times New Roman"/>
          <w:sz w:val="24"/>
          <w:szCs w:val="24"/>
          <w:lang w:val="en-US"/>
        </w:rPr>
        <w:t>. L., 1859</w:t>
      </w:r>
      <w:r w:rsidRPr="001B06FC">
        <w:rPr>
          <w:rFonts w:ascii="Times New Roman" w:hAnsi="Times New Roman"/>
          <w:sz w:val="24"/>
          <w:szCs w:val="24"/>
          <w:lang w:val="en-US"/>
        </w:rPr>
        <w:t xml:space="preserve">. P. 143. </w:t>
      </w:r>
    </w:p>
  </w:footnote>
  <w:footnote w:id="8">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w:t>
      </w:r>
      <w:r>
        <w:rPr>
          <w:rFonts w:ascii="Times New Roman" w:hAnsi="Times New Roman"/>
          <w:sz w:val="24"/>
          <w:szCs w:val="24"/>
          <w:lang w:val="en-US"/>
        </w:rPr>
        <w:t>Ibid.</w:t>
      </w:r>
      <w:r w:rsidRPr="001B06FC">
        <w:rPr>
          <w:rFonts w:ascii="Times New Roman" w:hAnsi="Times New Roman"/>
          <w:sz w:val="24"/>
          <w:szCs w:val="24"/>
          <w:lang w:val="en-US"/>
        </w:rPr>
        <w:t xml:space="preserve"> P. 268-70.</w:t>
      </w:r>
    </w:p>
  </w:footnote>
  <w:footnote w:id="9">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w:t>
      </w:r>
      <w:r w:rsidRPr="001B06FC">
        <w:rPr>
          <w:rStyle w:val="apple-converted-space"/>
          <w:rFonts w:ascii="Times New Roman" w:hAnsi="Times New Roman"/>
          <w:color w:val="222222"/>
          <w:sz w:val="24"/>
          <w:szCs w:val="24"/>
          <w:shd w:val="clear" w:color="auto" w:fill="FFFFFF"/>
          <w:lang w:val="en-US"/>
        </w:rPr>
        <w:t> </w:t>
      </w:r>
      <w:r w:rsidRPr="001B06FC">
        <w:rPr>
          <w:rFonts w:ascii="Times New Roman" w:hAnsi="Times New Roman"/>
          <w:color w:val="222222"/>
          <w:sz w:val="24"/>
          <w:szCs w:val="24"/>
          <w:shd w:val="clear" w:color="auto" w:fill="FFFFFF"/>
          <w:lang w:val="en-US"/>
        </w:rPr>
        <w:t>Harris</w:t>
      </w:r>
      <w:r w:rsidRPr="001B06FC">
        <w:rPr>
          <w:rStyle w:val="apple-converted-space"/>
          <w:rFonts w:ascii="Times New Roman" w:hAnsi="Times New Roman"/>
          <w:color w:val="222222"/>
          <w:sz w:val="24"/>
          <w:szCs w:val="24"/>
          <w:shd w:val="clear" w:color="auto" w:fill="FFFFFF"/>
          <w:lang w:val="en-US"/>
        </w:rPr>
        <w:t> </w:t>
      </w:r>
      <w:r w:rsidRPr="001B06FC">
        <w:rPr>
          <w:rFonts w:ascii="Times New Roman" w:hAnsi="Times New Roman"/>
          <w:color w:val="222222"/>
          <w:sz w:val="24"/>
          <w:szCs w:val="24"/>
          <w:shd w:val="clear" w:color="auto" w:fill="FFFFFF"/>
          <w:lang w:val="en-US"/>
        </w:rPr>
        <w:t xml:space="preserve">M. </w:t>
      </w:r>
      <w:hyperlink r:id="rId1" w:history="1">
        <w:r w:rsidRPr="001B06FC">
          <w:rPr>
            <w:rStyle w:val="Hyperlink"/>
            <w:rFonts w:ascii="Times New Roman" w:hAnsi="Times New Roman"/>
            <w:color w:val="0D0D0D"/>
            <w:sz w:val="24"/>
            <w:szCs w:val="24"/>
            <w:u w:val="none"/>
            <w:lang w:val="en-US"/>
          </w:rPr>
          <w:t>The Press in English Society from the Seventeenth to Nineteenth Centurie</w:t>
        </w:r>
      </w:hyperlink>
      <w:r>
        <w:rPr>
          <w:rFonts w:ascii="Times New Roman" w:hAnsi="Times New Roman"/>
          <w:color w:val="0D0D0D"/>
          <w:sz w:val="24"/>
          <w:szCs w:val="24"/>
          <w:lang w:val="en-US"/>
        </w:rPr>
        <w:t xml:space="preserve">s. L., </w:t>
      </w:r>
      <w:r w:rsidRPr="001B06FC">
        <w:rPr>
          <w:rFonts w:ascii="Times New Roman" w:hAnsi="Times New Roman"/>
          <w:color w:val="0D0D0D"/>
          <w:sz w:val="24"/>
          <w:szCs w:val="24"/>
          <w:lang w:val="en-US"/>
        </w:rPr>
        <w:t xml:space="preserve">1986. P. 61. </w:t>
      </w:r>
    </w:p>
  </w:footnote>
  <w:footnote w:id="10">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Wiles R. M. Freshest Advices. Early Provincial Newspapers in </w:t>
      </w:r>
      <w:smartTag w:uri="urn:schemas-microsoft-com:office:smarttags" w:element="place">
        <w:smartTag w:uri="urn:schemas-microsoft-com:office:smarttags" w:element="country-region">
          <w:r w:rsidRPr="001B06FC">
            <w:rPr>
              <w:rFonts w:ascii="Times New Roman" w:hAnsi="Times New Roman"/>
              <w:sz w:val="24"/>
              <w:szCs w:val="24"/>
              <w:lang w:val="en-US"/>
            </w:rPr>
            <w:t>England</w:t>
          </w:r>
        </w:smartTag>
      </w:smartTag>
      <w:r w:rsidRPr="001B06FC">
        <w:rPr>
          <w:rFonts w:ascii="Times New Roman" w:hAnsi="Times New Roman"/>
          <w:sz w:val="24"/>
          <w:szCs w:val="24"/>
          <w:lang w:val="en-US"/>
        </w:rPr>
        <w:t xml:space="preserve">. </w:t>
      </w:r>
      <w:r w:rsidRPr="003112FD">
        <w:rPr>
          <w:rFonts w:ascii="Times New Roman" w:hAnsi="Times New Roman"/>
          <w:sz w:val="28"/>
          <w:szCs w:val="28"/>
        </w:rPr>
        <w:t>С</w:t>
      </w:r>
      <w:r w:rsidRPr="00EC1D5F">
        <w:rPr>
          <w:rFonts w:ascii="Times New Roman" w:hAnsi="Times New Roman"/>
          <w:sz w:val="24"/>
          <w:szCs w:val="24"/>
          <w:lang w:val="en-US"/>
        </w:rPr>
        <w:t>.</w:t>
      </w:r>
      <w:r w:rsidRPr="001B06FC">
        <w:rPr>
          <w:rFonts w:ascii="Times New Roman" w:hAnsi="Times New Roman"/>
          <w:sz w:val="24"/>
          <w:szCs w:val="24"/>
          <w:lang w:val="en-US"/>
        </w:rPr>
        <w:t>, 1965.  P. 114 - 177.</w:t>
      </w:r>
    </w:p>
  </w:footnote>
  <w:footnote w:id="11">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Andrews A. The History of British journalism. P. 273.</w:t>
      </w:r>
    </w:p>
  </w:footnote>
  <w:footnote w:id="12">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Botein S. The Periodical Press in Eighteenth-Century English and French Society: A Cross-Cultural Approach. C</w:t>
      </w:r>
      <w:r w:rsidRPr="00EC1D5F">
        <w:rPr>
          <w:rFonts w:ascii="Times New Roman" w:hAnsi="Times New Roman"/>
          <w:sz w:val="24"/>
          <w:szCs w:val="24"/>
          <w:lang w:val="en-US"/>
        </w:rPr>
        <w:t>.</w:t>
      </w:r>
      <w:r w:rsidRPr="001B06FC">
        <w:rPr>
          <w:rFonts w:ascii="Times New Roman" w:hAnsi="Times New Roman"/>
          <w:sz w:val="24"/>
          <w:szCs w:val="24"/>
          <w:lang w:val="en-US"/>
        </w:rPr>
        <w:t>, 1981. P. 470 – 472.</w:t>
      </w:r>
    </w:p>
  </w:footnote>
  <w:footnote w:id="13">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Popkin J.D. The Eighteenth-Century French Periodical Press</w:t>
      </w:r>
      <w:r>
        <w:rPr>
          <w:rFonts w:ascii="Times New Roman" w:hAnsi="Times New Roman"/>
          <w:sz w:val="24"/>
          <w:szCs w:val="24"/>
          <w:lang w:val="en-US"/>
        </w:rPr>
        <w:t>.</w:t>
      </w:r>
      <w:r w:rsidRPr="001B06FC">
        <w:rPr>
          <w:rFonts w:ascii="Times New Roman" w:hAnsi="Times New Roman"/>
          <w:sz w:val="24"/>
          <w:szCs w:val="24"/>
          <w:lang w:val="en-US"/>
        </w:rPr>
        <w:t xml:space="preserve"> B</w:t>
      </w:r>
      <w:r>
        <w:rPr>
          <w:rFonts w:ascii="Times New Roman" w:hAnsi="Times New Roman"/>
          <w:sz w:val="24"/>
          <w:szCs w:val="24"/>
        </w:rPr>
        <w:t>.</w:t>
      </w:r>
      <w:r w:rsidRPr="00EC1D5F">
        <w:rPr>
          <w:rFonts w:ascii="Times New Roman" w:hAnsi="Times New Roman"/>
          <w:sz w:val="24"/>
          <w:szCs w:val="24"/>
        </w:rPr>
        <w:t xml:space="preserve">, 2004. </w:t>
      </w:r>
      <w:r w:rsidRPr="001B06FC">
        <w:rPr>
          <w:rFonts w:ascii="Times New Roman" w:hAnsi="Times New Roman"/>
          <w:sz w:val="24"/>
          <w:szCs w:val="24"/>
          <w:lang w:val="en-US"/>
        </w:rPr>
        <w:t>P</w:t>
      </w:r>
      <w:r w:rsidRPr="001B06FC">
        <w:rPr>
          <w:rFonts w:ascii="Times New Roman" w:hAnsi="Times New Roman"/>
          <w:sz w:val="24"/>
          <w:szCs w:val="24"/>
        </w:rPr>
        <w:t>. 483-486.</w:t>
      </w:r>
    </w:p>
  </w:footnote>
  <w:footnote w:id="14">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Шерих Д. Визитная карточка Петербурга. М., 2009. С. 11-13.</w:t>
      </w:r>
    </w:p>
  </w:footnote>
  <w:footnote w:id="15">
    <w:p w:rsidR="00310E45" w:rsidRDefault="00310E45" w:rsidP="00696441">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w:t>
      </w:r>
      <w:r>
        <w:rPr>
          <w:rFonts w:ascii="Times New Roman" w:hAnsi="Times New Roman"/>
          <w:sz w:val="24"/>
          <w:szCs w:val="24"/>
        </w:rPr>
        <w:t>же</w:t>
      </w:r>
      <w:r w:rsidRPr="001B06FC">
        <w:rPr>
          <w:rFonts w:ascii="Times New Roman" w:hAnsi="Times New Roman"/>
          <w:sz w:val="24"/>
          <w:szCs w:val="24"/>
        </w:rPr>
        <w:t>. С. 27-29.</w:t>
      </w:r>
    </w:p>
  </w:footnote>
  <w:footnote w:id="16">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Очерки по политической истории послепетровской России, 1725-1762 гг. Рязань, 2003.  С. 276 – 369.</w:t>
      </w:r>
    </w:p>
  </w:footnote>
  <w:footnote w:id="17">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w:t>
      </w:r>
      <w:r>
        <w:rPr>
          <w:rFonts w:ascii="Times New Roman" w:hAnsi="Times New Roman"/>
          <w:sz w:val="24"/>
          <w:szCs w:val="24"/>
        </w:rPr>
        <w:t xml:space="preserve">.В. Афродита у власти. М.: АСТ, </w:t>
      </w:r>
      <w:r w:rsidRPr="001B06FC">
        <w:rPr>
          <w:rFonts w:ascii="Times New Roman" w:hAnsi="Times New Roman"/>
          <w:sz w:val="24"/>
          <w:szCs w:val="24"/>
        </w:rPr>
        <w:t xml:space="preserve">2010. 608 с. </w:t>
      </w:r>
    </w:p>
  </w:footnote>
  <w:footnote w:id="18">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Каменский А.Б. Российская империя в </w:t>
      </w:r>
      <w:r w:rsidRPr="001B06FC">
        <w:rPr>
          <w:rFonts w:ascii="Times New Roman" w:hAnsi="Times New Roman"/>
          <w:sz w:val="24"/>
          <w:szCs w:val="24"/>
          <w:lang w:val="en-US"/>
        </w:rPr>
        <w:t>XVIII</w:t>
      </w:r>
      <w:r w:rsidRPr="001B06FC">
        <w:rPr>
          <w:rFonts w:ascii="Times New Roman" w:hAnsi="Times New Roman"/>
          <w:sz w:val="24"/>
          <w:szCs w:val="24"/>
        </w:rPr>
        <w:t xml:space="preserve"> веке: традиции и модернизация. М., 199</w:t>
      </w:r>
      <w:r>
        <w:rPr>
          <w:rFonts w:ascii="Times New Roman" w:hAnsi="Times New Roman"/>
          <w:sz w:val="24"/>
          <w:szCs w:val="24"/>
        </w:rPr>
        <w:t>9</w:t>
      </w:r>
      <w:r w:rsidRPr="001B06FC">
        <w:rPr>
          <w:rFonts w:ascii="Times New Roman" w:hAnsi="Times New Roman"/>
          <w:sz w:val="24"/>
          <w:szCs w:val="24"/>
        </w:rPr>
        <w:t xml:space="preserve">. С. 179 -209. </w:t>
      </w:r>
    </w:p>
  </w:footnote>
  <w:footnote w:id="19">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w:t>
      </w:r>
      <w:r w:rsidRPr="00CA032D">
        <w:rPr>
          <w:rFonts w:ascii="Times New Roman" w:hAnsi="Times New Roman"/>
          <w:sz w:val="24"/>
          <w:szCs w:val="24"/>
        </w:rPr>
        <w:t>Писаренко К.А. Елизавета Пет</w:t>
      </w:r>
      <w:r>
        <w:rPr>
          <w:rFonts w:ascii="Times New Roman" w:hAnsi="Times New Roman"/>
          <w:sz w:val="24"/>
          <w:szCs w:val="24"/>
        </w:rPr>
        <w:t xml:space="preserve">ровна / Константин Писаренко. М., 2014. </w:t>
      </w:r>
      <w:r w:rsidRPr="00CA032D">
        <w:rPr>
          <w:rFonts w:ascii="Times New Roman" w:hAnsi="Times New Roman"/>
          <w:sz w:val="24"/>
          <w:szCs w:val="24"/>
        </w:rPr>
        <w:t xml:space="preserve"> 462 с.</w:t>
      </w:r>
      <w:r w:rsidRPr="003112FD">
        <w:rPr>
          <w:rFonts w:ascii="Times New Roman" w:hAnsi="Times New Roman"/>
          <w:sz w:val="28"/>
          <w:szCs w:val="28"/>
        </w:rPr>
        <w:t xml:space="preserve"> </w:t>
      </w:r>
    </w:p>
  </w:footnote>
  <w:footnote w:id="20">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w:t>
      </w:r>
      <w:r w:rsidRPr="009171A4">
        <w:rPr>
          <w:rFonts w:ascii="Times New Roman" w:hAnsi="Times New Roman"/>
          <w:sz w:val="24"/>
          <w:szCs w:val="24"/>
        </w:rPr>
        <w:t xml:space="preserve">Черкасов П.П. Елизавета Петровна и Людовик </w:t>
      </w:r>
      <w:r w:rsidRPr="009171A4">
        <w:rPr>
          <w:rFonts w:ascii="Times New Roman" w:hAnsi="Times New Roman"/>
          <w:sz w:val="24"/>
          <w:szCs w:val="24"/>
          <w:lang w:val="en-US"/>
        </w:rPr>
        <w:t>XV</w:t>
      </w:r>
      <w:r w:rsidRPr="009171A4">
        <w:rPr>
          <w:rFonts w:ascii="Times New Roman" w:hAnsi="Times New Roman"/>
          <w:sz w:val="24"/>
          <w:szCs w:val="24"/>
        </w:rPr>
        <w:t>. Рус</w:t>
      </w:r>
      <w:r>
        <w:rPr>
          <w:rFonts w:ascii="Times New Roman" w:hAnsi="Times New Roman"/>
          <w:sz w:val="24"/>
          <w:szCs w:val="24"/>
        </w:rPr>
        <w:t>ско-французские отношения 17410-</w:t>
      </w:r>
      <w:r w:rsidRPr="009171A4">
        <w:rPr>
          <w:rFonts w:ascii="Times New Roman" w:hAnsi="Times New Roman"/>
          <w:sz w:val="24"/>
          <w:szCs w:val="24"/>
        </w:rPr>
        <w:t>1762</w:t>
      </w:r>
      <w:r>
        <w:rPr>
          <w:rFonts w:ascii="Times New Roman" w:hAnsi="Times New Roman"/>
          <w:sz w:val="24"/>
          <w:szCs w:val="24"/>
        </w:rPr>
        <w:t xml:space="preserve">. М., 2010. </w:t>
      </w:r>
      <w:r w:rsidRPr="009171A4">
        <w:rPr>
          <w:rFonts w:ascii="Times New Roman" w:hAnsi="Times New Roman"/>
          <w:sz w:val="24"/>
          <w:szCs w:val="24"/>
        </w:rPr>
        <w:t xml:space="preserve"> 376 с. </w:t>
      </w:r>
    </w:p>
  </w:footnote>
  <w:footnote w:id="21">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Левин Ю.Д. Россия в английской эссеистике </w:t>
      </w:r>
      <w:r w:rsidRPr="001B06FC">
        <w:rPr>
          <w:rFonts w:ascii="Times New Roman" w:hAnsi="Times New Roman"/>
          <w:sz w:val="24"/>
          <w:szCs w:val="24"/>
          <w:lang w:val="en-US"/>
        </w:rPr>
        <w:t>XVIII</w:t>
      </w:r>
      <w:r w:rsidRPr="001B06FC">
        <w:rPr>
          <w:rFonts w:ascii="Times New Roman" w:hAnsi="Times New Roman"/>
          <w:sz w:val="24"/>
          <w:szCs w:val="24"/>
        </w:rPr>
        <w:t xml:space="preserve"> века. Спб</w:t>
      </w:r>
      <w:r w:rsidRPr="00CA032D">
        <w:rPr>
          <w:rFonts w:ascii="Times New Roman" w:hAnsi="Times New Roman"/>
          <w:sz w:val="24"/>
          <w:szCs w:val="24"/>
          <w:lang w:val="en-US"/>
        </w:rPr>
        <w:t>.</w:t>
      </w:r>
      <w:r w:rsidRPr="001B06FC">
        <w:rPr>
          <w:rFonts w:ascii="Times New Roman" w:hAnsi="Times New Roman"/>
          <w:sz w:val="24"/>
          <w:szCs w:val="24"/>
          <w:lang w:val="en-US"/>
        </w:rPr>
        <w:t xml:space="preserve">, 1998. </w:t>
      </w:r>
      <w:r w:rsidRPr="001B06FC">
        <w:rPr>
          <w:rFonts w:ascii="Times New Roman" w:hAnsi="Times New Roman"/>
          <w:sz w:val="24"/>
          <w:szCs w:val="24"/>
        </w:rPr>
        <w:t>С</w:t>
      </w:r>
      <w:r w:rsidRPr="00CA032D">
        <w:rPr>
          <w:rFonts w:ascii="Times New Roman" w:hAnsi="Times New Roman"/>
          <w:sz w:val="24"/>
          <w:szCs w:val="24"/>
          <w:lang w:val="en-US"/>
        </w:rPr>
        <w:t>. 5- 28.</w:t>
      </w:r>
    </w:p>
  </w:footnote>
  <w:footnote w:id="22">
    <w:p w:rsidR="00310E45" w:rsidRDefault="00310E45" w:rsidP="00F320E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Andrews Alexander. The History of British journalism, from the foundation of the newspaper press in England</w:t>
      </w:r>
      <w:r w:rsidRPr="00CA032D">
        <w:rPr>
          <w:rFonts w:ascii="Times New Roman" w:hAnsi="Times New Roman"/>
          <w:sz w:val="24"/>
          <w:szCs w:val="24"/>
          <w:lang w:val="en-US"/>
        </w:rPr>
        <w:t xml:space="preserve">. </w:t>
      </w:r>
      <w:r>
        <w:rPr>
          <w:rFonts w:ascii="Times New Roman" w:hAnsi="Times New Roman"/>
          <w:sz w:val="24"/>
          <w:szCs w:val="24"/>
          <w:lang w:val="en-US"/>
        </w:rPr>
        <w:t>L</w:t>
      </w:r>
      <w:r w:rsidRPr="00EC1D5F">
        <w:rPr>
          <w:rFonts w:ascii="Times New Roman" w:hAnsi="Times New Roman"/>
          <w:sz w:val="24"/>
          <w:szCs w:val="24"/>
        </w:rPr>
        <w:t xml:space="preserve">., 1859. 339 </w:t>
      </w:r>
      <w:r w:rsidRPr="001B06FC">
        <w:rPr>
          <w:rFonts w:ascii="Times New Roman" w:hAnsi="Times New Roman"/>
          <w:sz w:val="24"/>
          <w:szCs w:val="24"/>
          <w:lang w:val="en-US"/>
        </w:rPr>
        <w:t>p</w:t>
      </w:r>
      <w:r w:rsidRPr="00EC1D5F">
        <w:rPr>
          <w:rFonts w:ascii="Times New Roman" w:hAnsi="Times New Roman"/>
          <w:sz w:val="24"/>
          <w:szCs w:val="24"/>
        </w:rPr>
        <w:t>.</w:t>
      </w:r>
    </w:p>
  </w:footnote>
  <w:footnote w:id="23">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rPr>
        <w:t xml:space="preserve"> </w:t>
      </w:r>
      <w:r w:rsidRPr="001B06FC">
        <w:rPr>
          <w:rFonts w:ascii="Times New Roman" w:hAnsi="Times New Roman"/>
          <w:sz w:val="24"/>
          <w:szCs w:val="24"/>
        </w:rPr>
        <w:t>Курукин</w:t>
      </w:r>
      <w:r w:rsidRPr="00EC1D5F">
        <w:rPr>
          <w:rFonts w:ascii="Times New Roman" w:hAnsi="Times New Roman"/>
          <w:sz w:val="24"/>
          <w:szCs w:val="24"/>
        </w:rPr>
        <w:t xml:space="preserve"> </w:t>
      </w:r>
      <w:r w:rsidRPr="001B06FC">
        <w:rPr>
          <w:rFonts w:ascii="Times New Roman" w:hAnsi="Times New Roman"/>
          <w:sz w:val="24"/>
          <w:szCs w:val="24"/>
        </w:rPr>
        <w:t>И</w:t>
      </w:r>
      <w:r w:rsidRPr="00EC1D5F">
        <w:rPr>
          <w:rFonts w:ascii="Times New Roman" w:hAnsi="Times New Roman"/>
          <w:sz w:val="24"/>
          <w:szCs w:val="24"/>
        </w:rPr>
        <w:t>.</w:t>
      </w:r>
      <w:r w:rsidRPr="001B06FC">
        <w:rPr>
          <w:rFonts w:ascii="Times New Roman" w:hAnsi="Times New Roman"/>
          <w:sz w:val="24"/>
          <w:szCs w:val="24"/>
        </w:rPr>
        <w:t>В</w:t>
      </w:r>
      <w:r w:rsidRPr="00EC1D5F">
        <w:rPr>
          <w:rFonts w:ascii="Times New Roman" w:hAnsi="Times New Roman"/>
          <w:sz w:val="24"/>
          <w:szCs w:val="24"/>
        </w:rPr>
        <w:t xml:space="preserve">. </w:t>
      </w:r>
      <w:r w:rsidRPr="001B06FC">
        <w:rPr>
          <w:rFonts w:ascii="Times New Roman" w:hAnsi="Times New Roman"/>
          <w:sz w:val="24"/>
          <w:szCs w:val="24"/>
        </w:rPr>
        <w:t>Эпоха</w:t>
      </w:r>
      <w:r w:rsidRPr="00EC1D5F">
        <w:rPr>
          <w:rFonts w:ascii="Times New Roman" w:hAnsi="Times New Roman"/>
          <w:sz w:val="24"/>
          <w:szCs w:val="24"/>
        </w:rPr>
        <w:t xml:space="preserve"> «</w:t>
      </w:r>
      <w:r w:rsidRPr="001B06FC">
        <w:rPr>
          <w:rFonts w:ascii="Times New Roman" w:hAnsi="Times New Roman"/>
          <w:sz w:val="24"/>
          <w:szCs w:val="24"/>
        </w:rPr>
        <w:t>дворцовых</w:t>
      </w:r>
      <w:r w:rsidRPr="00EC1D5F">
        <w:rPr>
          <w:rFonts w:ascii="Times New Roman" w:hAnsi="Times New Roman"/>
          <w:sz w:val="24"/>
          <w:szCs w:val="24"/>
        </w:rPr>
        <w:t xml:space="preserve"> </w:t>
      </w:r>
      <w:r w:rsidRPr="001B06FC">
        <w:rPr>
          <w:rFonts w:ascii="Times New Roman" w:hAnsi="Times New Roman"/>
          <w:sz w:val="24"/>
          <w:szCs w:val="24"/>
        </w:rPr>
        <w:t>бурь</w:t>
      </w:r>
      <w:r w:rsidRPr="00EC1D5F">
        <w:rPr>
          <w:rFonts w:ascii="Times New Roman" w:hAnsi="Times New Roman"/>
          <w:sz w:val="24"/>
          <w:szCs w:val="24"/>
        </w:rPr>
        <w:t xml:space="preserve">». </w:t>
      </w:r>
      <w:r>
        <w:rPr>
          <w:rFonts w:ascii="Times New Roman" w:hAnsi="Times New Roman"/>
          <w:sz w:val="24"/>
          <w:szCs w:val="24"/>
        </w:rPr>
        <w:t>Р.</w:t>
      </w:r>
      <w:r w:rsidRPr="001B06FC">
        <w:rPr>
          <w:rFonts w:ascii="Times New Roman" w:hAnsi="Times New Roman"/>
          <w:sz w:val="24"/>
          <w:szCs w:val="24"/>
        </w:rPr>
        <w:t>, 2003. С. 343.</w:t>
      </w:r>
    </w:p>
  </w:footnote>
  <w:footnote w:id="2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С. 343 -344.</w:t>
      </w:r>
    </w:p>
  </w:footnote>
  <w:footnote w:id="2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328.</w:t>
      </w:r>
    </w:p>
  </w:footnote>
  <w:footnote w:id="2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343. </w:t>
      </w:r>
    </w:p>
  </w:footnote>
  <w:footnote w:id="2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Е.В. Афродита у власти. М., 2010. С. 117.</w:t>
      </w:r>
    </w:p>
  </w:footnote>
  <w:footnote w:id="2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1741. № 101.</w:t>
      </w:r>
    </w:p>
  </w:footnote>
  <w:footnote w:id="2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1742. № 4.</w:t>
      </w:r>
    </w:p>
  </w:footnote>
  <w:footnote w:id="30">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С. 343.</w:t>
      </w:r>
    </w:p>
  </w:footnote>
  <w:footnote w:id="3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344. </w:t>
      </w:r>
    </w:p>
  </w:footnote>
  <w:footnote w:id="3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 С. Афродита у власти. С</w:t>
      </w:r>
      <w:r w:rsidRPr="001B06FC">
        <w:rPr>
          <w:rFonts w:ascii="Times New Roman" w:hAnsi="Times New Roman"/>
          <w:sz w:val="24"/>
          <w:szCs w:val="24"/>
          <w:lang w:val="en-US"/>
        </w:rPr>
        <w:t>. 152.</w:t>
      </w:r>
    </w:p>
  </w:footnote>
  <w:footnote w:id="3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w:t>
      </w:r>
      <w:r w:rsidRPr="001B06FC">
        <w:rPr>
          <w:rFonts w:ascii="Times New Roman" w:hAnsi="Times New Roman"/>
          <w:sz w:val="24"/>
          <w:szCs w:val="24"/>
        </w:rPr>
        <w:t>Санкт</w:t>
      </w:r>
      <w:r w:rsidRPr="001B06FC">
        <w:rPr>
          <w:rFonts w:ascii="Times New Roman" w:hAnsi="Times New Roman"/>
          <w:sz w:val="24"/>
          <w:szCs w:val="24"/>
          <w:lang w:val="en-US"/>
        </w:rPr>
        <w:t>-</w:t>
      </w:r>
      <w:r w:rsidRPr="001B06FC">
        <w:rPr>
          <w:rFonts w:ascii="Times New Roman" w:hAnsi="Times New Roman"/>
          <w:sz w:val="24"/>
          <w:szCs w:val="24"/>
        </w:rPr>
        <w:t>Петербургские</w:t>
      </w:r>
      <w:r w:rsidRPr="001B06FC">
        <w:rPr>
          <w:rFonts w:ascii="Times New Roman" w:hAnsi="Times New Roman"/>
          <w:sz w:val="24"/>
          <w:szCs w:val="24"/>
          <w:lang w:val="en-US"/>
        </w:rPr>
        <w:t xml:space="preserve"> </w:t>
      </w:r>
      <w:r w:rsidRPr="001B06FC">
        <w:rPr>
          <w:rFonts w:ascii="Times New Roman" w:hAnsi="Times New Roman"/>
          <w:sz w:val="24"/>
          <w:szCs w:val="24"/>
        </w:rPr>
        <w:t>ведомости</w:t>
      </w:r>
      <w:r w:rsidRPr="001B06FC">
        <w:rPr>
          <w:rFonts w:ascii="Times New Roman" w:hAnsi="Times New Roman"/>
          <w:sz w:val="24"/>
          <w:szCs w:val="24"/>
          <w:lang w:val="en-US"/>
        </w:rPr>
        <w:t xml:space="preserve">. 1741. № 101. </w:t>
      </w:r>
    </w:p>
  </w:footnote>
  <w:footnote w:id="3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“...but by conforming to the Will of Peter I, according to which the Princess Elizabeth was the sole Heiress to the Throne”. The Derby Mercury. 1741. № 42. </w:t>
      </w:r>
    </w:p>
  </w:footnote>
  <w:footnote w:id="3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“...in order to put a Stop to there Usurpation, and to restore the Crown to the lawful Heir…”. Newcastle</w:t>
      </w:r>
      <w:r w:rsidRPr="001B06FC">
        <w:rPr>
          <w:rFonts w:ascii="Times New Roman" w:hAnsi="Times New Roman"/>
          <w:sz w:val="24"/>
          <w:szCs w:val="24"/>
        </w:rPr>
        <w:t xml:space="preserve"> </w:t>
      </w:r>
      <w:r w:rsidRPr="001B06FC">
        <w:rPr>
          <w:rFonts w:ascii="Times New Roman" w:hAnsi="Times New Roman"/>
          <w:sz w:val="24"/>
          <w:szCs w:val="24"/>
          <w:lang w:val="en-US"/>
        </w:rPr>
        <w:t>Courant</w:t>
      </w:r>
      <w:r w:rsidRPr="001B06FC">
        <w:rPr>
          <w:rFonts w:ascii="Times New Roman" w:hAnsi="Times New Roman"/>
          <w:sz w:val="24"/>
          <w:szCs w:val="24"/>
        </w:rPr>
        <w:t xml:space="preserve">. 1741. № 2506. </w:t>
      </w:r>
    </w:p>
  </w:footnote>
  <w:footnote w:id="3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w:t>
      </w:r>
      <w:r w:rsidRPr="001B06FC">
        <w:rPr>
          <w:rFonts w:ascii="Times New Roman" w:hAnsi="Times New Roman"/>
          <w:sz w:val="24"/>
          <w:szCs w:val="24"/>
          <w:lang w:val="en-US"/>
        </w:rPr>
        <w:t>The</w:t>
      </w:r>
      <w:r w:rsidRPr="001B06FC">
        <w:rPr>
          <w:rFonts w:ascii="Times New Roman" w:hAnsi="Times New Roman"/>
          <w:sz w:val="24"/>
          <w:szCs w:val="24"/>
        </w:rPr>
        <w:t xml:space="preserve"> </w:t>
      </w:r>
      <w:r w:rsidRPr="001B06FC">
        <w:rPr>
          <w:rFonts w:ascii="Times New Roman" w:hAnsi="Times New Roman"/>
          <w:sz w:val="24"/>
          <w:szCs w:val="24"/>
          <w:lang w:val="en-US"/>
        </w:rPr>
        <w:t>Scots</w:t>
      </w:r>
      <w:r w:rsidRPr="001B06FC">
        <w:rPr>
          <w:rFonts w:ascii="Times New Roman" w:hAnsi="Times New Roman"/>
          <w:sz w:val="24"/>
          <w:szCs w:val="24"/>
        </w:rPr>
        <w:t xml:space="preserve"> </w:t>
      </w:r>
      <w:r w:rsidRPr="001B06FC">
        <w:rPr>
          <w:rFonts w:ascii="Times New Roman" w:hAnsi="Times New Roman"/>
          <w:sz w:val="24"/>
          <w:szCs w:val="24"/>
          <w:lang w:val="en-US"/>
        </w:rPr>
        <w:t>Magazine</w:t>
      </w:r>
      <w:r w:rsidRPr="001B06FC">
        <w:rPr>
          <w:rFonts w:ascii="Times New Roman" w:hAnsi="Times New Roman"/>
          <w:sz w:val="24"/>
          <w:szCs w:val="24"/>
        </w:rPr>
        <w:t xml:space="preserve">. 1741. № 525. </w:t>
      </w:r>
    </w:p>
  </w:footnote>
  <w:footnote w:id="3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Очевидно, речь идет об Эрнсте Иоганне Бироне (1690 – 1772) – регенте Российской империи в октябре-ноябре 1740 г., фаворите императрицы Анны Иоанновны.</w:t>
      </w:r>
    </w:p>
  </w:footnote>
  <w:footnote w:id="3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Scots Magazine. 1741. № 525.</w:t>
      </w:r>
    </w:p>
  </w:footnote>
  <w:footnote w:id="3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Scots Magazine. 1741. №525; The Derby Mercury. 1741. № 42; The Caledonian Mercury. 1742. № 3324; The Caledonian Mercury. 1742. № 3326; Newcastle Courant. 1741. № 2506. </w:t>
      </w:r>
    </w:p>
  </w:footnote>
  <w:footnote w:id="40">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 it seems there was an Insurrection at Petersburg among the Populace, supported by three Regiments of Guards”. The Caledonian Mercury. 1741. № 3321. </w:t>
      </w:r>
    </w:p>
  </w:footnote>
  <w:footnote w:id="4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“Which consideration, and the Consequences to be aprehended therefrom, induced the Body of the Muscovite Nation to restore the Succession to the righteous Channel, by calling the Princess Elizabeth to the Succession.....”. The Caledonian Mercury. 1742. № 3326.</w:t>
      </w:r>
    </w:p>
  </w:footnote>
  <w:footnote w:id="4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states then intreated her to accept the crown, and to comply with the desire of the troops and the whole nation”. The Scots Magazine. 1741. №525;</w:t>
      </w:r>
    </w:p>
  </w:footnote>
  <w:footnote w:id="4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“…to accept the crown, and to comply with the desire of the troops and the whole nation”. The</w:t>
      </w:r>
      <w:r w:rsidRPr="001B06FC">
        <w:rPr>
          <w:rFonts w:ascii="Times New Roman" w:hAnsi="Times New Roman"/>
          <w:sz w:val="24"/>
          <w:szCs w:val="24"/>
        </w:rPr>
        <w:t xml:space="preserve"> </w:t>
      </w:r>
      <w:r w:rsidRPr="001B06FC">
        <w:rPr>
          <w:rFonts w:ascii="Times New Roman" w:hAnsi="Times New Roman"/>
          <w:sz w:val="24"/>
          <w:szCs w:val="24"/>
          <w:lang w:val="en-US"/>
        </w:rPr>
        <w:t>Derby</w:t>
      </w:r>
      <w:r w:rsidRPr="001B06FC">
        <w:rPr>
          <w:rFonts w:ascii="Times New Roman" w:hAnsi="Times New Roman"/>
          <w:sz w:val="24"/>
          <w:szCs w:val="24"/>
        </w:rPr>
        <w:t xml:space="preserve"> </w:t>
      </w:r>
      <w:r w:rsidRPr="001B06FC">
        <w:rPr>
          <w:rFonts w:ascii="Times New Roman" w:hAnsi="Times New Roman"/>
          <w:sz w:val="24"/>
          <w:szCs w:val="24"/>
          <w:lang w:val="en-US"/>
        </w:rPr>
        <w:t>Mercury</w:t>
      </w:r>
      <w:r w:rsidRPr="001B06FC">
        <w:rPr>
          <w:rFonts w:ascii="Times New Roman" w:hAnsi="Times New Roman"/>
          <w:sz w:val="24"/>
          <w:szCs w:val="24"/>
        </w:rPr>
        <w:t>. 1741. № 42.</w:t>
      </w:r>
    </w:p>
  </w:footnote>
  <w:footnote w:id="4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Каменский А.Б.  Российская империя в </w:t>
      </w:r>
      <w:r w:rsidRPr="001B06FC">
        <w:rPr>
          <w:rFonts w:ascii="Times New Roman" w:hAnsi="Times New Roman"/>
          <w:sz w:val="24"/>
          <w:szCs w:val="24"/>
          <w:lang w:val="en-US"/>
        </w:rPr>
        <w:t>XVIII</w:t>
      </w:r>
      <w:r w:rsidRPr="001B06FC">
        <w:rPr>
          <w:rFonts w:ascii="Times New Roman" w:hAnsi="Times New Roman"/>
          <w:sz w:val="24"/>
          <w:szCs w:val="24"/>
        </w:rPr>
        <w:t xml:space="preserve"> веке.</w:t>
      </w:r>
      <w:r>
        <w:rPr>
          <w:rFonts w:ascii="Times New Roman" w:hAnsi="Times New Roman"/>
          <w:sz w:val="24"/>
          <w:szCs w:val="24"/>
        </w:rPr>
        <w:t xml:space="preserve"> </w:t>
      </w:r>
      <w:r w:rsidRPr="001B06FC">
        <w:rPr>
          <w:rFonts w:ascii="Times New Roman" w:hAnsi="Times New Roman"/>
          <w:sz w:val="24"/>
          <w:szCs w:val="24"/>
        </w:rPr>
        <w:t>С.181.</w:t>
      </w:r>
    </w:p>
  </w:footnote>
  <w:footnote w:id="4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Р., 2003. С. 332.</w:t>
      </w:r>
    </w:p>
  </w:footnote>
  <w:footnote w:id="4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335.</w:t>
      </w:r>
    </w:p>
  </w:footnote>
  <w:footnote w:id="4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И.В. Эпоха «дворцовых бурь». С</w:t>
      </w:r>
      <w:r w:rsidRPr="00EC1D5F">
        <w:rPr>
          <w:rFonts w:ascii="Times New Roman" w:hAnsi="Times New Roman"/>
          <w:sz w:val="24"/>
          <w:szCs w:val="24"/>
          <w:lang w:val="fr-FR"/>
        </w:rPr>
        <w:t>. 337.</w:t>
      </w:r>
    </w:p>
  </w:footnote>
  <w:footnote w:id="48">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Courrier d’Avignon. 1742. № 3; Courrier d’Avignon. 1742. № 7; Gazette d’Amsterdam. 1742. № 1; Gazette d’Amsterdam. </w:t>
      </w:r>
      <w:r w:rsidRPr="001B06FC">
        <w:rPr>
          <w:rFonts w:ascii="Times New Roman" w:hAnsi="Times New Roman"/>
          <w:sz w:val="24"/>
          <w:szCs w:val="24"/>
          <w:lang w:val="fr-FR"/>
        </w:rPr>
        <w:t>1742. № 2.</w:t>
      </w:r>
    </w:p>
  </w:footnote>
  <w:footnote w:id="4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w:t>
      </w:r>
      <w:r w:rsidRPr="00EC1D5F">
        <w:rPr>
          <w:rFonts w:ascii="Times New Roman" w:hAnsi="Times New Roman"/>
          <w:sz w:val="24"/>
          <w:szCs w:val="24"/>
        </w:rPr>
        <w:t>1742. № 3.</w:t>
      </w:r>
    </w:p>
  </w:footnote>
  <w:footnote w:id="50">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rPr>
        <w:t xml:space="preserve"> </w:t>
      </w:r>
      <w:r w:rsidRPr="001B06FC">
        <w:rPr>
          <w:rFonts w:ascii="Times New Roman" w:hAnsi="Times New Roman"/>
          <w:sz w:val="24"/>
          <w:szCs w:val="24"/>
        </w:rPr>
        <w:t>Курукин</w:t>
      </w:r>
      <w:r w:rsidRPr="00EC1D5F">
        <w:rPr>
          <w:rFonts w:ascii="Times New Roman" w:hAnsi="Times New Roman"/>
          <w:sz w:val="24"/>
          <w:szCs w:val="24"/>
        </w:rPr>
        <w:t xml:space="preserve"> </w:t>
      </w:r>
      <w:r w:rsidRPr="001B06FC">
        <w:rPr>
          <w:rFonts w:ascii="Times New Roman" w:hAnsi="Times New Roman"/>
          <w:sz w:val="24"/>
          <w:szCs w:val="24"/>
        </w:rPr>
        <w:t>И</w:t>
      </w:r>
      <w:r w:rsidRPr="00EC1D5F">
        <w:rPr>
          <w:rFonts w:ascii="Times New Roman" w:hAnsi="Times New Roman"/>
          <w:sz w:val="24"/>
          <w:szCs w:val="24"/>
        </w:rPr>
        <w:t>.</w:t>
      </w:r>
      <w:r w:rsidRPr="001B06FC">
        <w:rPr>
          <w:rFonts w:ascii="Times New Roman" w:hAnsi="Times New Roman"/>
          <w:sz w:val="24"/>
          <w:szCs w:val="24"/>
        </w:rPr>
        <w:t>В</w:t>
      </w:r>
      <w:r w:rsidRPr="00EC1D5F">
        <w:rPr>
          <w:rFonts w:ascii="Times New Roman" w:hAnsi="Times New Roman"/>
          <w:sz w:val="24"/>
          <w:szCs w:val="24"/>
        </w:rPr>
        <w:t xml:space="preserve">. </w:t>
      </w:r>
      <w:r w:rsidRPr="001B06FC">
        <w:rPr>
          <w:rFonts w:ascii="Times New Roman" w:hAnsi="Times New Roman"/>
          <w:sz w:val="24"/>
          <w:szCs w:val="24"/>
        </w:rPr>
        <w:t>Эпоха</w:t>
      </w:r>
      <w:r w:rsidRPr="00EC1D5F">
        <w:rPr>
          <w:rFonts w:ascii="Times New Roman" w:hAnsi="Times New Roman"/>
          <w:sz w:val="24"/>
          <w:szCs w:val="24"/>
        </w:rPr>
        <w:t xml:space="preserve"> «</w:t>
      </w:r>
      <w:r w:rsidRPr="001B06FC">
        <w:rPr>
          <w:rFonts w:ascii="Times New Roman" w:hAnsi="Times New Roman"/>
          <w:sz w:val="24"/>
          <w:szCs w:val="24"/>
        </w:rPr>
        <w:t>дворцовых</w:t>
      </w:r>
      <w:r w:rsidRPr="00EC1D5F">
        <w:rPr>
          <w:rFonts w:ascii="Times New Roman" w:hAnsi="Times New Roman"/>
          <w:sz w:val="24"/>
          <w:szCs w:val="24"/>
        </w:rPr>
        <w:t xml:space="preserve"> </w:t>
      </w:r>
      <w:r w:rsidRPr="001B06FC">
        <w:rPr>
          <w:rFonts w:ascii="Times New Roman" w:hAnsi="Times New Roman"/>
          <w:sz w:val="24"/>
          <w:szCs w:val="24"/>
        </w:rPr>
        <w:t>бурь</w:t>
      </w:r>
      <w:r w:rsidRPr="00EC1D5F">
        <w:rPr>
          <w:rFonts w:ascii="Times New Roman" w:hAnsi="Times New Roman"/>
          <w:sz w:val="24"/>
          <w:szCs w:val="24"/>
        </w:rPr>
        <w:t xml:space="preserve">». </w:t>
      </w:r>
      <w:r w:rsidRPr="001B06FC">
        <w:rPr>
          <w:rFonts w:ascii="Times New Roman" w:hAnsi="Times New Roman"/>
          <w:sz w:val="24"/>
          <w:szCs w:val="24"/>
        </w:rPr>
        <w:t>С</w:t>
      </w:r>
      <w:r w:rsidRPr="001B06FC">
        <w:rPr>
          <w:rFonts w:ascii="Times New Roman" w:hAnsi="Times New Roman"/>
          <w:sz w:val="24"/>
          <w:szCs w:val="24"/>
          <w:lang w:val="fr-FR"/>
        </w:rPr>
        <w:t xml:space="preserve">. 336. </w:t>
      </w:r>
    </w:p>
  </w:footnote>
  <w:footnote w:id="5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“…la Princesse Elizabeth a la tete d'un parti considerable s'est emparée du Trone, aprés en avoir dépouillé le Czar, &amp; qu'elle s'est assurée de toute la Famille de ce Prince, qu’elle veut entierement exclure du Trone pour toujours”. Courrier d’Avignon. 1742. № 3.</w:t>
      </w:r>
    </w:p>
  </w:footnote>
  <w:footnote w:id="5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1741. № 103.</w:t>
      </w:r>
    </w:p>
  </w:footnote>
  <w:footnote w:id="5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3.</w:t>
      </w:r>
    </w:p>
  </w:footnote>
  <w:footnote w:id="5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w:t>
      </w:r>
      <w:r w:rsidRPr="001B06FC">
        <w:rPr>
          <w:rFonts w:ascii="Times New Roman" w:hAnsi="Times New Roman"/>
          <w:sz w:val="24"/>
          <w:szCs w:val="24"/>
        </w:rPr>
        <w:t>Эрик</w:t>
      </w:r>
      <w:r w:rsidRPr="001B06FC">
        <w:rPr>
          <w:rFonts w:ascii="Times New Roman" w:hAnsi="Times New Roman"/>
          <w:sz w:val="24"/>
          <w:szCs w:val="24"/>
          <w:lang w:val="fr-FR"/>
        </w:rPr>
        <w:t xml:space="preserve"> </w:t>
      </w:r>
      <w:r w:rsidRPr="001B06FC">
        <w:rPr>
          <w:rFonts w:ascii="Times New Roman" w:hAnsi="Times New Roman"/>
          <w:sz w:val="24"/>
          <w:szCs w:val="24"/>
        </w:rPr>
        <w:t>Маттиас</w:t>
      </w:r>
      <w:r w:rsidRPr="001B06FC">
        <w:rPr>
          <w:rFonts w:ascii="Times New Roman" w:hAnsi="Times New Roman"/>
          <w:sz w:val="24"/>
          <w:szCs w:val="24"/>
          <w:lang w:val="fr-FR"/>
        </w:rPr>
        <w:t xml:space="preserve"> </w:t>
      </w:r>
      <w:r w:rsidRPr="001B06FC">
        <w:rPr>
          <w:rFonts w:ascii="Times New Roman" w:hAnsi="Times New Roman"/>
          <w:sz w:val="24"/>
          <w:szCs w:val="24"/>
        </w:rPr>
        <w:t>фон</w:t>
      </w:r>
      <w:r w:rsidRPr="001B06FC">
        <w:rPr>
          <w:rFonts w:ascii="Times New Roman" w:hAnsi="Times New Roman"/>
          <w:sz w:val="24"/>
          <w:szCs w:val="24"/>
          <w:lang w:val="fr-FR"/>
        </w:rPr>
        <w:t xml:space="preserve"> </w:t>
      </w:r>
      <w:r w:rsidRPr="001B06FC">
        <w:rPr>
          <w:rFonts w:ascii="Times New Roman" w:hAnsi="Times New Roman"/>
          <w:sz w:val="24"/>
          <w:szCs w:val="24"/>
        </w:rPr>
        <w:t>Нолькен</w:t>
      </w:r>
      <w:r w:rsidRPr="001B06FC">
        <w:rPr>
          <w:rFonts w:ascii="Times New Roman" w:hAnsi="Times New Roman"/>
          <w:sz w:val="24"/>
          <w:szCs w:val="24"/>
          <w:lang w:val="fr-FR"/>
        </w:rPr>
        <w:t xml:space="preserve"> ( 1694 -1755) – </w:t>
      </w:r>
      <w:r w:rsidRPr="001B06FC">
        <w:rPr>
          <w:rFonts w:ascii="Times New Roman" w:hAnsi="Times New Roman"/>
          <w:sz w:val="24"/>
          <w:szCs w:val="24"/>
        </w:rPr>
        <w:t>шведский</w:t>
      </w:r>
      <w:r w:rsidRPr="001B06FC">
        <w:rPr>
          <w:rFonts w:ascii="Times New Roman" w:hAnsi="Times New Roman"/>
          <w:sz w:val="24"/>
          <w:szCs w:val="24"/>
          <w:lang w:val="fr-FR"/>
        </w:rPr>
        <w:t xml:space="preserve"> </w:t>
      </w:r>
      <w:r w:rsidRPr="001B06FC">
        <w:rPr>
          <w:rFonts w:ascii="Times New Roman" w:hAnsi="Times New Roman"/>
          <w:sz w:val="24"/>
          <w:szCs w:val="24"/>
        </w:rPr>
        <w:t>дипломат</w:t>
      </w:r>
      <w:r w:rsidRPr="001B06FC">
        <w:rPr>
          <w:rFonts w:ascii="Times New Roman" w:hAnsi="Times New Roman"/>
          <w:sz w:val="24"/>
          <w:szCs w:val="24"/>
          <w:lang w:val="fr-FR"/>
        </w:rPr>
        <w:t xml:space="preserve">, </w:t>
      </w:r>
      <w:r w:rsidRPr="001B06FC">
        <w:rPr>
          <w:rFonts w:ascii="Times New Roman" w:hAnsi="Times New Roman"/>
          <w:sz w:val="24"/>
          <w:szCs w:val="24"/>
        </w:rPr>
        <w:t>посол</w:t>
      </w:r>
      <w:r w:rsidRPr="001B06FC">
        <w:rPr>
          <w:rFonts w:ascii="Times New Roman" w:hAnsi="Times New Roman"/>
          <w:sz w:val="24"/>
          <w:szCs w:val="24"/>
          <w:lang w:val="fr-FR"/>
        </w:rPr>
        <w:t xml:space="preserve"> </w:t>
      </w:r>
      <w:r w:rsidRPr="001B06FC">
        <w:rPr>
          <w:rFonts w:ascii="Times New Roman" w:hAnsi="Times New Roman"/>
          <w:sz w:val="24"/>
          <w:szCs w:val="24"/>
        </w:rPr>
        <w:t>Швеции</w:t>
      </w:r>
      <w:r w:rsidRPr="001B06FC">
        <w:rPr>
          <w:rFonts w:ascii="Times New Roman" w:hAnsi="Times New Roman"/>
          <w:sz w:val="24"/>
          <w:szCs w:val="24"/>
          <w:lang w:val="fr-FR"/>
        </w:rPr>
        <w:t xml:space="preserve"> </w:t>
      </w:r>
      <w:r w:rsidRPr="001B06FC">
        <w:rPr>
          <w:rFonts w:ascii="Times New Roman" w:hAnsi="Times New Roman"/>
          <w:sz w:val="24"/>
          <w:szCs w:val="24"/>
        </w:rPr>
        <w:t>в</w:t>
      </w:r>
      <w:r w:rsidRPr="001B06FC">
        <w:rPr>
          <w:rFonts w:ascii="Times New Roman" w:hAnsi="Times New Roman"/>
          <w:sz w:val="24"/>
          <w:szCs w:val="24"/>
          <w:lang w:val="fr-FR"/>
        </w:rPr>
        <w:t xml:space="preserve"> </w:t>
      </w:r>
      <w:r w:rsidRPr="001B06FC">
        <w:rPr>
          <w:rFonts w:ascii="Times New Roman" w:hAnsi="Times New Roman"/>
          <w:sz w:val="24"/>
          <w:szCs w:val="24"/>
        </w:rPr>
        <w:t>Россию</w:t>
      </w:r>
      <w:r w:rsidRPr="001B06FC">
        <w:rPr>
          <w:rFonts w:ascii="Times New Roman" w:hAnsi="Times New Roman"/>
          <w:sz w:val="24"/>
          <w:szCs w:val="24"/>
          <w:lang w:val="fr-FR"/>
        </w:rPr>
        <w:t>.</w:t>
      </w:r>
    </w:p>
  </w:footnote>
  <w:footnote w:id="5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Жак-Иоахим Тротти Шетарди ( 1705- 1759) – французский дипломат и генерал.</w:t>
      </w:r>
    </w:p>
  </w:footnote>
  <w:footnote w:id="5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Е.В. Афродита у власти. С. 37-40.</w:t>
      </w:r>
    </w:p>
  </w:footnote>
  <w:footnote w:id="5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Курукин И. В. Эпоха дворцовых бурь. С. 326 -330. </w:t>
      </w:r>
    </w:p>
  </w:footnote>
  <w:footnote w:id="5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Е.В. </w:t>
      </w:r>
      <w:r>
        <w:rPr>
          <w:rFonts w:ascii="Times New Roman" w:hAnsi="Times New Roman"/>
          <w:sz w:val="24"/>
          <w:szCs w:val="24"/>
        </w:rPr>
        <w:t>Афродита у власти. М.,</w:t>
      </w:r>
      <w:r w:rsidRPr="00692D38">
        <w:rPr>
          <w:rFonts w:ascii="Times New Roman" w:hAnsi="Times New Roman"/>
          <w:sz w:val="24"/>
          <w:szCs w:val="24"/>
        </w:rPr>
        <w:t xml:space="preserve"> 2003. </w:t>
      </w:r>
      <w:r w:rsidRPr="001B06FC">
        <w:rPr>
          <w:rFonts w:ascii="Times New Roman" w:hAnsi="Times New Roman"/>
          <w:sz w:val="24"/>
          <w:szCs w:val="24"/>
        </w:rPr>
        <w:t>С. 40 – 41.</w:t>
      </w:r>
    </w:p>
  </w:footnote>
  <w:footnote w:id="59">
    <w:p w:rsidR="00310E45" w:rsidRDefault="00310E45" w:rsidP="003E3A84">
      <w:pPr>
        <w:pStyle w:val="FootnoteText"/>
      </w:pPr>
      <w:r w:rsidRPr="001B06FC">
        <w:rPr>
          <w:rStyle w:val="FootnoteReference"/>
          <w:rFonts w:ascii="Times New Roman" w:hAnsi="Times New Roman"/>
          <w:sz w:val="24"/>
          <w:szCs w:val="24"/>
        </w:rPr>
        <w:footnoteRef/>
      </w:r>
      <w:r>
        <w:rPr>
          <w:rFonts w:ascii="Times New Roman" w:hAnsi="Times New Roman"/>
          <w:sz w:val="24"/>
          <w:szCs w:val="24"/>
        </w:rPr>
        <w:t xml:space="preserve"> Курукин И.В</w:t>
      </w:r>
      <w:r w:rsidRPr="001B06FC">
        <w:rPr>
          <w:rFonts w:ascii="Times New Roman" w:hAnsi="Times New Roman"/>
          <w:sz w:val="24"/>
          <w:szCs w:val="24"/>
        </w:rPr>
        <w:t>. Анна Леопольдовна. М., 2012. С. 181-182.</w:t>
      </w:r>
    </w:p>
  </w:footnote>
  <w:footnote w:id="60">
    <w:p w:rsidR="00310E45" w:rsidRDefault="00310E45" w:rsidP="003E3A84">
      <w:pPr>
        <w:pStyle w:val="FootnoteText"/>
      </w:pPr>
      <w:r w:rsidRPr="001B06FC">
        <w:rPr>
          <w:rStyle w:val="FootnoteReference"/>
          <w:rFonts w:ascii="Times New Roman" w:hAnsi="Times New Roman"/>
          <w:sz w:val="24"/>
          <w:szCs w:val="24"/>
        </w:rPr>
        <w:footnoteRef/>
      </w:r>
      <w:r>
        <w:rPr>
          <w:rFonts w:ascii="Times New Roman" w:hAnsi="Times New Roman"/>
          <w:sz w:val="24"/>
          <w:szCs w:val="24"/>
        </w:rPr>
        <w:t xml:space="preserve"> Черкасов</w:t>
      </w:r>
      <w:r w:rsidRPr="001B06FC">
        <w:rPr>
          <w:rFonts w:ascii="Times New Roman" w:hAnsi="Times New Roman"/>
          <w:sz w:val="24"/>
          <w:szCs w:val="24"/>
        </w:rPr>
        <w:t xml:space="preserve"> П.П. Елизавета Петровна и Людовик </w:t>
      </w:r>
      <w:r w:rsidRPr="001B06FC">
        <w:rPr>
          <w:rFonts w:ascii="Times New Roman" w:hAnsi="Times New Roman"/>
          <w:sz w:val="24"/>
          <w:szCs w:val="24"/>
          <w:lang w:val="en-US"/>
        </w:rPr>
        <w:t>XV</w:t>
      </w:r>
      <w:r w:rsidRPr="001B06FC">
        <w:rPr>
          <w:rFonts w:ascii="Times New Roman" w:hAnsi="Times New Roman"/>
          <w:sz w:val="24"/>
          <w:szCs w:val="24"/>
        </w:rPr>
        <w:t>. М., 2010. С. 15.</w:t>
      </w:r>
    </w:p>
  </w:footnote>
  <w:footnote w:id="6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16-18.</w:t>
      </w:r>
    </w:p>
  </w:footnote>
  <w:footnote w:id="6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19. </w:t>
      </w:r>
    </w:p>
  </w:footnote>
  <w:footnote w:id="6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w:t>
      </w:r>
      <w:r>
        <w:rPr>
          <w:rFonts w:ascii="Times New Roman" w:hAnsi="Times New Roman"/>
          <w:sz w:val="24"/>
          <w:szCs w:val="24"/>
        </w:rPr>
        <w:t>Черкасов</w:t>
      </w:r>
      <w:r w:rsidRPr="001B06FC">
        <w:rPr>
          <w:rFonts w:ascii="Times New Roman" w:hAnsi="Times New Roman"/>
          <w:sz w:val="24"/>
          <w:szCs w:val="24"/>
        </w:rPr>
        <w:t xml:space="preserve"> П.П. Елизавета Петровна и Людовик </w:t>
      </w:r>
      <w:r w:rsidRPr="001B06FC">
        <w:rPr>
          <w:rFonts w:ascii="Times New Roman" w:hAnsi="Times New Roman"/>
          <w:sz w:val="24"/>
          <w:szCs w:val="24"/>
          <w:lang w:val="en-US"/>
        </w:rPr>
        <w:t>XV</w:t>
      </w:r>
      <w:r w:rsidRPr="001B06FC">
        <w:rPr>
          <w:rFonts w:ascii="Times New Roman" w:hAnsi="Times New Roman"/>
          <w:sz w:val="24"/>
          <w:szCs w:val="24"/>
        </w:rPr>
        <w:t>.</w:t>
      </w:r>
      <w:r w:rsidRPr="00692D38">
        <w:rPr>
          <w:rFonts w:ascii="Times New Roman" w:hAnsi="Times New Roman"/>
          <w:sz w:val="24"/>
          <w:szCs w:val="24"/>
        </w:rPr>
        <w:t xml:space="preserve"> </w:t>
      </w:r>
      <w:r w:rsidRPr="001B06FC">
        <w:rPr>
          <w:rFonts w:ascii="Times New Roman" w:hAnsi="Times New Roman"/>
          <w:sz w:val="24"/>
          <w:szCs w:val="24"/>
        </w:rPr>
        <w:t>С. 24 -26.</w:t>
      </w:r>
    </w:p>
  </w:footnote>
  <w:footnote w:id="6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Черкасов. П.П. Елизавета Петровна и Людовик </w:t>
      </w:r>
      <w:r w:rsidRPr="001B06FC">
        <w:rPr>
          <w:rFonts w:ascii="Times New Roman" w:hAnsi="Times New Roman"/>
          <w:sz w:val="24"/>
          <w:szCs w:val="24"/>
          <w:lang w:val="en-US"/>
        </w:rPr>
        <w:t>XV</w:t>
      </w:r>
      <w:r w:rsidRPr="001B06FC">
        <w:rPr>
          <w:rFonts w:ascii="Times New Roman" w:hAnsi="Times New Roman"/>
          <w:sz w:val="24"/>
          <w:szCs w:val="24"/>
        </w:rPr>
        <w:t>. М., 2010. С</w:t>
      </w:r>
      <w:r w:rsidRPr="001B06FC">
        <w:rPr>
          <w:rFonts w:ascii="Times New Roman" w:hAnsi="Times New Roman"/>
          <w:sz w:val="24"/>
          <w:szCs w:val="24"/>
          <w:lang w:val="en-US"/>
        </w:rPr>
        <w:t xml:space="preserve">. 54 -55. </w:t>
      </w:r>
    </w:p>
  </w:footnote>
  <w:footnote w:id="6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“…some people are positive that all this is owning to the Intrigues of the Court of France”. The Caledonian Mercury. 1741. № 3321.</w:t>
      </w:r>
    </w:p>
  </w:footnote>
  <w:footnote w:id="6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Newcastle Courant. 1741. № 2506.</w:t>
      </w:r>
    </w:p>
  </w:footnote>
  <w:footnote w:id="6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“…and 'tis hoped, that during the suspension their negotiations for this purpose will have a happy issue…  who knows but France may give us another specimen of her universal monarchy, by giving Sweden a King, as she has already given Germany an Emperor?”. The</w:t>
      </w:r>
      <w:r w:rsidRPr="00EC1D5F">
        <w:rPr>
          <w:rFonts w:ascii="Times New Roman" w:hAnsi="Times New Roman"/>
          <w:sz w:val="24"/>
          <w:szCs w:val="24"/>
        </w:rPr>
        <w:t xml:space="preserve"> </w:t>
      </w:r>
      <w:r w:rsidRPr="001B06FC">
        <w:rPr>
          <w:rFonts w:ascii="Times New Roman" w:hAnsi="Times New Roman"/>
          <w:sz w:val="24"/>
          <w:szCs w:val="24"/>
          <w:lang w:val="en-US"/>
        </w:rPr>
        <w:t>Scots</w:t>
      </w:r>
      <w:r w:rsidRPr="00EC1D5F">
        <w:rPr>
          <w:rFonts w:ascii="Times New Roman" w:hAnsi="Times New Roman"/>
          <w:sz w:val="24"/>
          <w:szCs w:val="24"/>
        </w:rPr>
        <w:t xml:space="preserve"> </w:t>
      </w:r>
      <w:r w:rsidRPr="001B06FC">
        <w:rPr>
          <w:rFonts w:ascii="Times New Roman" w:hAnsi="Times New Roman"/>
          <w:sz w:val="24"/>
          <w:szCs w:val="24"/>
          <w:lang w:val="en-US"/>
        </w:rPr>
        <w:t>Magazine</w:t>
      </w:r>
      <w:r w:rsidRPr="00EC1D5F">
        <w:rPr>
          <w:rFonts w:ascii="Times New Roman" w:hAnsi="Times New Roman"/>
          <w:sz w:val="24"/>
          <w:szCs w:val="24"/>
        </w:rPr>
        <w:t xml:space="preserve">. 1742. </w:t>
      </w:r>
      <w:r w:rsidRPr="001B06FC">
        <w:rPr>
          <w:rFonts w:ascii="Times New Roman" w:hAnsi="Times New Roman"/>
          <w:sz w:val="24"/>
          <w:szCs w:val="24"/>
        </w:rPr>
        <w:t xml:space="preserve">№525. </w:t>
      </w:r>
    </w:p>
  </w:footnote>
  <w:footnote w:id="6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Андре-Эркюль де Флери ( 1653-1743) – кардинал, французский государственный деятель.</w:t>
      </w:r>
    </w:p>
  </w:footnote>
  <w:footnote w:id="6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Cardinal Fleury, perceiving that Russia might possibly oppose the Execution of his Schemes, somented a War between her and Sweden, to disable her from being in Condition to act his Opposition to his Projects...”. The Ipswich Journal. 1742. № 155.</w:t>
      </w:r>
    </w:p>
  </w:footnote>
  <w:footnote w:id="70">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 the Princess, as lawful Heir to the Czar Peter the First, and most fit to succeed him, appear'd  to the Cardinal an Object worthy his Regard, and of being rank'd among those taken into his Protection: Three month time was sufficient to accomplish this great work, to put the Princess Elizabeth in full Possession of her Rights, to excite a Rebbellion, to dethrone the Infant Czar, to expel Germans out og the Enpire, to cause the Princess Elizabeth to be proclam'd Empress, to defeat the Schemes form'd between England and Russia....”. The Ipswich Journal. 1742. №155. </w:t>
      </w:r>
    </w:p>
  </w:footnote>
  <w:footnote w:id="71">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en-US"/>
        </w:rPr>
        <w:t xml:space="preserve"> Liechtenhant F.-D. Elisabeth I-re de Russie. P., 2007. P. 131.</w:t>
      </w:r>
    </w:p>
  </w:footnote>
  <w:footnote w:id="72">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en-US"/>
        </w:rPr>
        <w:t xml:space="preserve"> Ibid. </w:t>
      </w:r>
      <w:r w:rsidRPr="001B06FC">
        <w:rPr>
          <w:rFonts w:ascii="Times New Roman" w:hAnsi="Times New Roman"/>
          <w:sz w:val="24"/>
          <w:szCs w:val="24"/>
          <w:lang w:val="en-US"/>
        </w:rPr>
        <w:t>P</w:t>
      </w:r>
      <w:r w:rsidRPr="00EC1D5F">
        <w:rPr>
          <w:rFonts w:ascii="Times New Roman" w:hAnsi="Times New Roman"/>
          <w:sz w:val="24"/>
          <w:szCs w:val="24"/>
          <w:lang w:val="en-US"/>
        </w:rPr>
        <w:t>. 132.</w:t>
      </w:r>
    </w:p>
  </w:footnote>
  <w:footnote w:id="73">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en-US"/>
        </w:rPr>
        <w:t xml:space="preserve"> </w:t>
      </w:r>
      <w:r w:rsidRPr="001B06FC">
        <w:rPr>
          <w:rFonts w:ascii="Times New Roman" w:hAnsi="Times New Roman"/>
          <w:sz w:val="24"/>
          <w:szCs w:val="24"/>
        </w:rPr>
        <w:t>Черкасов</w:t>
      </w:r>
      <w:r w:rsidRPr="00EC1D5F">
        <w:rPr>
          <w:rFonts w:ascii="Times New Roman" w:hAnsi="Times New Roman"/>
          <w:sz w:val="24"/>
          <w:szCs w:val="24"/>
          <w:lang w:val="en-US"/>
        </w:rPr>
        <w:t xml:space="preserve"> </w:t>
      </w:r>
      <w:r w:rsidRPr="001B06FC">
        <w:rPr>
          <w:rFonts w:ascii="Times New Roman" w:hAnsi="Times New Roman"/>
          <w:sz w:val="24"/>
          <w:szCs w:val="24"/>
        </w:rPr>
        <w:t>П</w:t>
      </w:r>
      <w:r w:rsidRPr="00EC1D5F">
        <w:rPr>
          <w:rFonts w:ascii="Times New Roman" w:hAnsi="Times New Roman"/>
          <w:sz w:val="24"/>
          <w:szCs w:val="24"/>
          <w:lang w:val="en-US"/>
        </w:rPr>
        <w:t>.</w:t>
      </w:r>
      <w:r w:rsidRPr="001B06FC">
        <w:rPr>
          <w:rFonts w:ascii="Times New Roman" w:hAnsi="Times New Roman"/>
          <w:sz w:val="24"/>
          <w:szCs w:val="24"/>
        </w:rPr>
        <w:t>П</w:t>
      </w:r>
      <w:r w:rsidRPr="00EC1D5F">
        <w:rPr>
          <w:rFonts w:ascii="Times New Roman" w:hAnsi="Times New Roman"/>
          <w:sz w:val="24"/>
          <w:szCs w:val="24"/>
          <w:lang w:val="en-US"/>
        </w:rPr>
        <w:t xml:space="preserve">. </w:t>
      </w:r>
      <w:r w:rsidRPr="001B06FC">
        <w:rPr>
          <w:rFonts w:ascii="Times New Roman" w:hAnsi="Times New Roman"/>
          <w:sz w:val="24"/>
          <w:szCs w:val="24"/>
        </w:rPr>
        <w:t>Елизавета</w:t>
      </w:r>
      <w:r w:rsidRPr="00EC1D5F">
        <w:rPr>
          <w:rFonts w:ascii="Times New Roman" w:hAnsi="Times New Roman"/>
          <w:sz w:val="24"/>
          <w:szCs w:val="24"/>
          <w:lang w:val="en-US"/>
        </w:rPr>
        <w:t xml:space="preserve"> </w:t>
      </w:r>
      <w:r w:rsidRPr="001B06FC">
        <w:rPr>
          <w:rFonts w:ascii="Times New Roman" w:hAnsi="Times New Roman"/>
          <w:sz w:val="24"/>
          <w:szCs w:val="24"/>
        </w:rPr>
        <w:t>Петровна</w:t>
      </w:r>
      <w:r w:rsidRPr="00EC1D5F">
        <w:rPr>
          <w:rFonts w:ascii="Times New Roman" w:hAnsi="Times New Roman"/>
          <w:sz w:val="24"/>
          <w:szCs w:val="24"/>
          <w:lang w:val="en-US"/>
        </w:rPr>
        <w:t xml:space="preserve"> </w:t>
      </w:r>
      <w:r w:rsidRPr="001B06FC">
        <w:rPr>
          <w:rFonts w:ascii="Times New Roman" w:hAnsi="Times New Roman"/>
          <w:sz w:val="24"/>
          <w:szCs w:val="24"/>
        </w:rPr>
        <w:t>и</w:t>
      </w:r>
      <w:r w:rsidRPr="00EC1D5F">
        <w:rPr>
          <w:rFonts w:ascii="Times New Roman" w:hAnsi="Times New Roman"/>
          <w:sz w:val="24"/>
          <w:szCs w:val="24"/>
          <w:lang w:val="en-US"/>
        </w:rPr>
        <w:t xml:space="preserve"> </w:t>
      </w:r>
      <w:r w:rsidRPr="001B06FC">
        <w:rPr>
          <w:rFonts w:ascii="Times New Roman" w:hAnsi="Times New Roman"/>
          <w:sz w:val="24"/>
          <w:szCs w:val="24"/>
        </w:rPr>
        <w:t>Людовик</w:t>
      </w:r>
      <w:r w:rsidRPr="00EC1D5F">
        <w:rPr>
          <w:rFonts w:ascii="Times New Roman" w:hAnsi="Times New Roman"/>
          <w:sz w:val="24"/>
          <w:szCs w:val="24"/>
          <w:lang w:val="en-US"/>
        </w:rPr>
        <w:t xml:space="preserve"> </w:t>
      </w:r>
      <w:r w:rsidRPr="001B06FC">
        <w:rPr>
          <w:rFonts w:ascii="Times New Roman" w:hAnsi="Times New Roman"/>
          <w:sz w:val="24"/>
          <w:szCs w:val="24"/>
          <w:lang w:val="en-US"/>
        </w:rPr>
        <w:t>XV</w:t>
      </w:r>
      <w:r w:rsidRPr="00EC1D5F">
        <w:rPr>
          <w:rFonts w:ascii="Times New Roman" w:hAnsi="Times New Roman"/>
          <w:sz w:val="24"/>
          <w:szCs w:val="24"/>
          <w:lang w:val="en-US"/>
        </w:rPr>
        <w:t xml:space="preserve">. </w:t>
      </w:r>
      <w:r w:rsidRPr="001B06FC">
        <w:rPr>
          <w:rFonts w:ascii="Times New Roman" w:hAnsi="Times New Roman"/>
          <w:sz w:val="24"/>
          <w:szCs w:val="24"/>
        </w:rPr>
        <w:t>С</w:t>
      </w:r>
      <w:r w:rsidRPr="00EC1D5F">
        <w:rPr>
          <w:rFonts w:ascii="Times New Roman" w:hAnsi="Times New Roman"/>
          <w:sz w:val="24"/>
          <w:szCs w:val="24"/>
          <w:lang w:val="en-US"/>
        </w:rPr>
        <w:t xml:space="preserve">. 51. </w:t>
      </w:r>
    </w:p>
  </w:footnote>
  <w:footnote w:id="74">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en-US"/>
        </w:rPr>
        <w:t xml:space="preserve"> </w:t>
      </w:r>
      <w:r w:rsidRPr="001B06FC">
        <w:rPr>
          <w:rFonts w:ascii="Times New Roman" w:hAnsi="Times New Roman"/>
          <w:sz w:val="24"/>
          <w:szCs w:val="24"/>
        </w:rPr>
        <w:t>Там</w:t>
      </w:r>
      <w:r w:rsidRPr="00EC1D5F">
        <w:rPr>
          <w:rFonts w:ascii="Times New Roman" w:hAnsi="Times New Roman"/>
          <w:sz w:val="24"/>
          <w:szCs w:val="24"/>
          <w:lang w:val="en-US"/>
        </w:rPr>
        <w:t xml:space="preserve"> </w:t>
      </w:r>
      <w:r w:rsidRPr="001B06FC">
        <w:rPr>
          <w:rFonts w:ascii="Times New Roman" w:hAnsi="Times New Roman"/>
          <w:sz w:val="24"/>
          <w:szCs w:val="24"/>
        </w:rPr>
        <w:t>же</w:t>
      </w:r>
      <w:r w:rsidRPr="00EC1D5F">
        <w:rPr>
          <w:rFonts w:ascii="Times New Roman" w:hAnsi="Times New Roman"/>
          <w:sz w:val="24"/>
          <w:szCs w:val="24"/>
          <w:lang w:val="en-US"/>
        </w:rPr>
        <w:t xml:space="preserve">. </w:t>
      </w:r>
      <w:r w:rsidRPr="001B06FC">
        <w:rPr>
          <w:rFonts w:ascii="Times New Roman" w:hAnsi="Times New Roman"/>
          <w:sz w:val="24"/>
          <w:szCs w:val="24"/>
        </w:rPr>
        <w:t>С</w:t>
      </w:r>
      <w:r w:rsidRPr="001B06FC">
        <w:rPr>
          <w:rFonts w:ascii="Times New Roman" w:hAnsi="Times New Roman"/>
          <w:sz w:val="24"/>
          <w:szCs w:val="24"/>
          <w:lang w:val="en-US"/>
        </w:rPr>
        <w:t>. 53.</w:t>
      </w:r>
    </w:p>
  </w:footnote>
  <w:footnote w:id="75">
    <w:p w:rsidR="00310E45" w:rsidRDefault="00310E45" w:rsidP="00940FC2">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“But all agree, that the Mahination of the most intriguing court of the world, have, by mysterious Arts, contributed to it, that without opposition their K-g may gain the Universal Monarchy”. Newcastle Courant. 1741. № 2506. </w:t>
      </w:r>
    </w:p>
  </w:footnote>
  <w:footnote w:id="7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Ipswich Journal. 1742. № 155. </w:t>
      </w:r>
    </w:p>
  </w:footnote>
  <w:footnote w:id="7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 That the Swedish army had enter'd that territory, which no other view but to procure for the crown of Sweden a satisfaction sutable to the injured they had received from the foreign ministers who lately governed Russia, and at the same time to obtain security for the future.....”. The Scots Magazine. 1741. № 525.</w:t>
      </w:r>
    </w:p>
  </w:footnote>
  <w:footnote w:id="7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 the Russian nation may quetly enjoy its advantages, and restore a friendship and good understanding with the kingdom of Sweden....”. The Scots Magazine. 1741. №525.</w:t>
      </w:r>
    </w:p>
  </w:footnote>
  <w:footnote w:id="7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Scots Magazine. 1741. №525. </w:t>
      </w:r>
    </w:p>
  </w:footnote>
  <w:footnote w:id="80">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en-US"/>
        </w:rPr>
        <w:t xml:space="preserve"> </w:t>
      </w:r>
      <w:r w:rsidRPr="001B06FC">
        <w:rPr>
          <w:rFonts w:ascii="Times New Roman" w:hAnsi="Times New Roman"/>
          <w:sz w:val="24"/>
          <w:szCs w:val="24"/>
        </w:rPr>
        <w:t>Анисимов</w:t>
      </w:r>
      <w:r w:rsidRPr="00EC1D5F">
        <w:rPr>
          <w:rFonts w:ascii="Times New Roman" w:hAnsi="Times New Roman"/>
          <w:sz w:val="24"/>
          <w:szCs w:val="24"/>
          <w:lang w:val="en-US"/>
        </w:rPr>
        <w:t xml:space="preserve"> </w:t>
      </w:r>
      <w:r w:rsidRPr="001B06FC">
        <w:rPr>
          <w:rFonts w:ascii="Times New Roman" w:hAnsi="Times New Roman"/>
          <w:sz w:val="24"/>
          <w:szCs w:val="24"/>
        </w:rPr>
        <w:t>Е</w:t>
      </w:r>
      <w:r w:rsidRPr="00EC1D5F">
        <w:rPr>
          <w:rFonts w:ascii="Times New Roman" w:hAnsi="Times New Roman"/>
          <w:sz w:val="24"/>
          <w:szCs w:val="24"/>
          <w:lang w:val="en-US"/>
        </w:rPr>
        <w:t>.</w:t>
      </w:r>
      <w:r w:rsidRPr="001B06FC">
        <w:rPr>
          <w:rFonts w:ascii="Times New Roman" w:hAnsi="Times New Roman"/>
          <w:sz w:val="24"/>
          <w:szCs w:val="24"/>
        </w:rPr>
        <w:t>В</w:t>
      </w:r>
      <w:r w:rsidRPr="00EC1D5F">
        <w:rPr>
          <w:rFonts w:ascii="Times New Roman" w:hAnsi="Times New Roman"/>
          <w:sz w:val="24"/>
          <w:szCs w:val="24"/>
          <w:lang w:val="en-US"/>
        </w:rPr>
        <w:t xml:space="preserve">. </w:t>
      </w:r>
      <w:r>
        <w:rPr>
          <w:rFonts w:ascii="Times New Roman" w:hAnsi="Times New Roman"/>
          <w:sz w:val="24"/>
          <w:szCs w:val="24"/>
        </w:rPr>
        <w:t>Афродита</w:t>
      </w:r>
      <w:r w:rsidRPr="00EC1D5F">
        <w:rPr>
          <w:rFonts w:ascii="Times New Roman" w:hAnsi="Times New Roman"/>
          <w:sz w:val="24"/>
          <w:szCs w:val="24"/>
          <w:lang w:val="en-US"/>
        </w:rPr>
        <w:t xml:space="preserve"> </w:t>
      </w:r>
      <w:r>
        <w:rPr>
          <w:rFonts w:ascii="Times New Roman" w:hAnsi="Times New Roman"/>
          <w:sz w:val="24"/>
          <w:szCs w:val="24"/>
        </w:rPr>
        <w:t>у</w:t>
      </w:r>
      <w:r w:rsidRPr="00EC1D5F">
        <w:rPr>
          <w:rFonts w:ascii="Times New Roman" w:hAnsi="Times New Roman"/>
          <w:sz w:val="24"/>
          <w:szCs w:val="24"/>
          <w:lang w:val="en-US"/>
        </w:rPr>
        <w:t xml:space="preserve"> </w:t>
      </w:r>
      <w:r>
        <w:rPr>
          <w:rFonts w:ascii="Times New Roman" w:hAnsi="Times New Roman"/>
          <w:sz w:val="24"/>
          <w:szCs w:val="24"/>
        </w:rPr>
        <w:t>власти</w:t>
      </w:r>
      <w:r w:rsidRPr="00EC1D5F">
        <w:rPr>
          <w:rFonts w:ascii="Times New Roman" w:hAnsi="Times New Roman"/>
          <w:sz w:val="24"/>
          <w:szCs w:val="24"/>
          <w:lang w:val="en-US"/>
        </w:rPr>
        <w:t xml:space="preserve">. </w:t>
      </w:r>
      <w:r>
        <w:rPr>
          <w:rFonts w:ascii="Times New Roman" w:hAnsi="Times New Roman"/>
          <w:sz w:val="24"/>
          <w:szCs w:val="24"/>
        </w:rPr>
        <w:t>М., 2010</w:t>
      </w:r>
      <w:r w:rsidRPr="001B06FC">
        <w:rPr>
          <w:rFonts w:ascii="Times New Roman" w:hAnsi="Times New Roman"/>
          <w:sz w:val="24"/>
          <w:szCs w:val="24"/>
        </w:rPr>
        <w:t>. С.38.</w:t>
      </w:r>
    </w:p>
  </w:footnote>
  <w:footnote w:id="8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Там же. С. 40.</w:t>
      </w:r>
    </w:p>
  </w:footnote>
  <w:footnote w:id="8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Е.В. Афродита у власти. М</w:t>
      </w:r>
      <w:r w:rsidRPr="001B06FC">
        <w:rPr>
          <w:rFonts w:ascii="Times New Roman" w:hAnsi="Times New Roman"/>
          <w:sz w:val="24"/>
          <w:szCs w:val="24"/>
          <w:lang w:val="fr-FR"/>
        </w:rPr>
        <w:t xml:space="preserve">., 2010. </w:t>
      </w:r>
      <w:r w:rsidRPr="001B06FC">
        <w:rPr>
          <w:rFonts w:ascii="Times New Roman" w:hAnsi="Times New Roman"/>
          <w:sz w:val="24"/>
          <w:szCs w:val="24"/>
        </w:rPr>
        <w:t>С</w:t>
      </w:r>
      <w:r w:rsidRPr="001B06FC">
        <w:rPr>
          <w:rFonts w:ascii="Times New Roman" w:hAnsi="Times New Roman"/>
          <w:sz w:val="24"/>
          <w:szCs w:val="24"/>
          <w:lang w:val="fr-FR"/>
        </w:rPr>
        <w:t>. 42.</w:t>
      </w:r>
    </w:p>
  </w:footnote>
  <w:footnote w:id="8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“….de la Princesse Elizabeth, qui vouloit leur susciter des affaires au dehors, asin de pouvoir executer plus secretement le dessein qu'elle meditoit au dedans”. Courrier d’Avignon. 1742. № 3.</w:t>
      </w:r>
    </w:p>
  </w:footnote>
  <w:footnote w:id="84">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“«On compte que la Livonie &amp; la Finlande seront le prix des services que la Cour de Stockholm lui a rendu dans cette occasion ”.». Courrier d’Avignon. 1742. № 3.</w:t>
      </w:r>
    </w:p>
  </w:footnote>
  <w:footnote w:id="8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“…«…que de continuer dans toute la Suede les preparatifs de Guerre, on soupçonne qu'il y a encore des desseins cachez, dont la Paix avec la Russie favorisera l'exécution”.». Courrier d’Avignon. 1742. № 8. </w:t>
      </w:r>
    </w:p>
  </w:footnote>
  <w:footnote w:id="8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10. P. 1; Courrier d’Avignon. 1742. № 15. </w:t>
      </w:r>
    </w:p>
  </w:footnote>
  <w:footnote w:id="8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24.</w:t>
      </w:r>
    </w:p>
  </w:footnote>
  <w:footnote w:id="8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w:t>
      </w:r>
      <w:r w:rsidRPr="001B06FC">
        <w:rPr>
          <w:rFonts w:ascii="Times New Roman" w:hAnsi="Times New Roman"/>
          <w:sz w:val="24"/>
          <w:szCs w:val="24"/>
        </w:rPr>
        <w:t>Анисимов</w:t>
      </w:r>
      <w:r w:rsidRPr="001B06FC">
        <w:rPr>
          <w:rFonts w:ascii="Times New Roman" w:hAnsi="Times New Roman"/>
          <w:sz w:val="24"/>
          <w:szCs w:val="24"/>
          <w:lang w:val="fr-FR"/>
        </w:rPr>
        <w:t xml:space="preserve"> </w:t>
      </w:r>
      <w:r w:rsidRPr="001B06FC">
        <w:rPr>
          <w:rFonts w:ascii="Times New Roman" w:hAnsi="Times New Roman"/>
          <w:sz w:val="24"/>
          <w:szCs w:val="24"/>
        </w:rPr>
        <w:t>Е</w:t>
      </w:r>
      <w:r w:rsidRPr="001B06FC">
        <w:rPr>
          <w:rFonts w:ascii="Times New Roman" w:hAnsi="Times New Roman"/>
          <w:sz w:val="24"/>
          <w:szCs w:val="24"/>
          <w:lang w:val="fr-FR"/>
        </w:rPr>
        <w:t>.</w:t>
      </w:r>
      <w:r w:rsidRPr="001B06FC">
        <w:rPr>
          <w:rFonts w:ascii="Times New Roman" w:hAnsi="Times New Roman"/>
          <w:sz w:val="24"/>
          <w:szCs w:val="24"/>
        </w:rPr>
        <w:t>В</w:t>
      </w:r>
      <w:r w:rsidRPr="001B06FC">
        <w:rPr>
          <w:rFonts w:ascii="Times New Roman" w:hAnsi="Times New Roman"/>
          <w:sz w:val="24"/>
          <w:szCs w:val="24"/>
          <w:lang w:val="fr-FR"/>
        </w:rPr>
        <w:t xml:space="preserve">. </w:t>
      </w:r>
      <w:r w:rsidRPr="001B06FC">
        <w:rPr>
          <w:rFonts w:ascii="Times New Roman" w:hAnsi="Times New Roman"/>
          <w:sz w:val="24"/>
          <w:szCs w:val="24"/>
        </w:rPr>
        <w:t>Афродита</w:t>
      </w:r>
      <w:r w:rsidRPr="001B06FC">
        <w:rPr>
          <w:rFonts w:ascii="Times New Roman" w:hAnsi="Times New Roman"/>
          <w:sz w:val="24"/>
          <w:szCs w:val="24"/>
          <w:lang w:val="fr-FR"/>
        </w:rPr>
        <w:t xml:space="preserve"> </w:t>
      </w:r>
      <w:r w:rsidRPr="001B06FC">
        <w:rPr>
          <w:rFonts w:ascii="Times New Roman" w:hAnsi="Times New Roman"/>
          <w:sz w:val="24"/>
          <w:szCs w:val="24"/>
        </w:rPr>
        <w:t>у</w:t>
      </w:r>
      <w:r w:rsidRPr="001B06FC">
        <w:rPr>
          <w:rFonts w:ascii="Times New Roman" w:hAnsi="Times New Roman"/>
          <w:sz w:val="24"/>
          <w:szCs w:val="24"/>
          <w:lang w:val="fr-FR"/>
        </w:rPr>
        <w:t xml:space="preserve"> </w:t>
      </w:r>
      <w:r w:rsidRPr="001B06FC">
        <w:rPr>
          <w:rFonts w:ascii="Times New Roman" w:hAnsi="Times New Roman"/>
          <w:sz w:val="24"/>
          <w:szCs w:val="24"/>
        </w:rPr>
        <w:t>власти</w:t>
      </w:r>
      <w:r w:rsidRPr="001B06FC">
        <w:rPr>
          <w:rFonts w:ascii="Times New Roman" w:hAnsi="Times New Roman"/>
          <w:sz w:val="24"/>
          <w:szCs w:val="24"/>
          <w:lang w:val="fr-FR"/>
        </w:rPr>
        <w:t xml:space="preserve">. </w:t>
      </w:r>
      <w:r w:rsidRPr="001B06FC">
        <w:rPr>
          <w:rFonts w:ascii="Times New Roman" w:hAnsi="Times New Roman"/>
          <w:sz w:val="24"/>
          <w:szCs w:val="24"/>
        </w:rPr>
        <w:t>С</w:t>
      </w:r>
      <w:r w:rsidRPr="001B06FC">
        <w:rPr>
          <w:rFonts w:ascii="Times New Roman" w:hAnsi="Times New Roman"/>
          <w:sz w:val="24"/>
          <w:szCs w:val="24"/>
          <w:lang w:val="fr-FR"/>
        </w:rPr>
        <w:t xml:space="preserve">. 67. </w:t>
      </w:r>
    </w:p>
  </w:footnote>
  <w:footnote w:id="8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“«Cette derniere condition est celle qui fait le plus de la peine à la Czarine, d'autant qu'il y a bon nombre de personnes peu affectionnées au Gouvernement present qui ne demanderoient pas mieux que d'avoir un prétexte pour causer peut-être une nouvelle Revolution”.». Courrier d’Avignon. 1742. № 24.</w:t>
      </w:r>
    </w:p>
  </w:footnote>
  <w:footnote w:id="90">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“..«..et on parle deja  du Duc de Holstein, comme d’un futur Souverain des Russies”. ».Courrier d’Avignon. 1742. № 27.</w:t>
      </w:r>
    </w:p>
  </w:footnote>
  <w:footnote w:id="9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w:t>
      </w:r>
      <w:r w:rsidRPr="001B06FC">
        <w:rPr>
          <w:rFonts w:ascii="Times New Roman" w:hAnsi="Times New Roman"/>
          <w:sz w:val="24"/>
          <w:szCs w:val="24"/>
        </w:rPr>
        <w:t>Анисимов</w:t>
      </w:r>
      <w:r w:rsidRPr="001B06FC">
        <w:rPr>
          <w:rFonts w:ascii="Times New Roman" w:hAnsi="Times New Roman"/>
          <w:sz w:val="24"/>
          <w:szCs w:val="24"/>
          <w:lang w:val="fr-FR"/>
        </w:rPr>
        <w:t xml:space="preserve">. </w:t>
      </w:r>
      <w:r w:rsidRPr="001B06FC">
        <w:rPr>
          <w:rFonts w:ascii="Times New Roman" w:hAnsi="Times New Roman"/>
          <w:sz w:val="24"/>
          <w:szCs w:val="24"/>
        </w:rPr>
        <w:t>Е</w:t>
      </w:r>
      <w:r w:rsidRPr="001B06FC">
        <w:rPr>
          <w:rFonts w:ascii="Times New Roman" w:hAnsi="Times New Roman"/>
          <w:sz w:val="24"/>
          <w:szCs w:val="24"/>
          <w:lang w:val="fr-FR"/>
        </w:rPr>
        <w:t>.</w:t>
      </w:r>
      <w:r w:rsidRPr="001B06FC">
        <w:rPr>
          <w:rFonts w:ascii="Times New Roman" w:hAnsi="Times New Roman"/>
          <w:sz w:val="24"/>
          <w:szCs w:val="24"/>
        </w:rPr>
        <w:t>В</w:t>
      </w:r>
      <w:r w:rsidRPr="001B06FC">
        <w:rPr>
          <w:rFonts w:ascii="Times New Roman" w:hAnsi="Times New Roman"/>
          <w:sz w:val="24"/>
          <w:szCs w:val="24"/>
          <w:lang w:val="fr-FR"/>
        </w:rPr>
        <w:t xml:space="preserve">. </w:t>
      </w:r>
      <w:r w:rsidRPr="001B06FC">
        <w:rPr>
          <w:rFonts w:ascii="Times New Roman" w:hAnsi="Times New Roman"/>
          <w:sz w:val="24"/>
          <w:szCs w:val="24"/>
        </w:rPr>
        <w:t>Афродита</w:t>
      </w:r>
      <w:r w:rsidRPr="001B06FC">
        <w:rPr>
          <w:rFonts w:ascii="Times New Roman" w:hAnsi="Times New Roman"/>
          <w:sz w:val="24"/>
          <w:szCs w:val="24"/>
          <w:lang w:val="fr-FR"/>
        </w:rPr>
        <w:t xml:space="preserve"> </w:t>
      </w:r>
      <w:r w:rsidRPr="001B06FC">
        <w:rPr>
          <w:rFonts w:ascii="Times New Roman" w:hAnsi="Times New Roman"/>
          <w:sz w:val="24"/>
          <w:szCs w:val="24"/>
        </w:rPr>
        <w:t>у</w:t>
      </w:r>
      <w:r w:rsidRPr="001B06FC">
        <w:rPr>
          <w:rFonts w:ascii="Times New Roman" w:hAnsi="Times New Roman"/>
          <w:sz w:val="24"/>
          <w:szCs w:val="24"/>
          <w:lang w:val="fr-FR"/>
        </w:rPr>
        <w:t xml:space="preserve"> </w:t>
      </w:r>
      <w:r w:rsidRPr="001B06FC">
        <w:rPr>
          <w:rFonts w:ascii="Times New Roman" w:hAnsi="Times New Roman"/>
          <w:sz w:val="24"/>
          <w:szCs w:val="24"/>
        </w:rPr>
        <w:t>власти</w:t>
      </w:r>
      <w:r w:rsidRPr="001B06FC">
        <w:rPr>
          <w:rFonts w:ascii="Times New Roman" w:hAnsi="Times New Roman"/>
          <w:sz w:val="24"/>
          <w:szCs w:val="24"/>
          <w:lang w:val="fr-FR"/>
        </w:rPr>
        <w:t xml:space="preserve">. </w:t>
      </w:r>
      <w:r w:rsidRPr="001B06FC">
        <w:rPr>
          <w:rFonts w:ascii="Times New Roman" w:hAnsi="Times New Roman"/>
          <w:sz w:val="24"/>
          <w:szCs w:val="24"/>
        </w:rPr>
        <w:t>С</w:t>
      </w:r>
      <w:r w:rsidRPr="001B06FC">
        <w:rPr>
          <w:rFonts w:ascii="Times New Roman" w:hAnsi="Times New Roman"/>
          <w:sz w:val="24"/>
          <w:szCs w:val="24"/>
          <w:lang w:val="fr-FR"/>
        </w:rPr>
        <w:t>.38.</w:t>
      </w:r>
    </w:p>
  </w:footnote>
  <w:footnote w:id="92">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“«La facheuse nouvelle de la Revolution de Russie, qui a été apportée à S. M. par un Courrier dépeche de Peterbourg, causera peut etre beaucoup de changement dans les projets de S.M. ”..». Courrier d’Avignon. 1742. № 6.</w:t>
      </w:r>
    </w:p>
  </w:footnote>
  <w:footnote w:id="93">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6. </w:t>
      </w:r>
    </w:p>
  </w:footnote>
  <w:footnote w:id="94">
    <w:p w:rsidR="00310E45" w:rsidRDefault="00310E45" w:rsidP="003E3A84">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w:t>
      </w:r>
      <w:r w:rsidRPr="001B06FC">
        <w:rPr>
          <w:rFonts w:ascii="Times New Roman" w:hAnsi="Times New Roman"/>
          <w:sz w:val="24"/>
          <w:szCs w:val="24"/>
        </w:rPr>
        <w:t>Курукин</w:t>
      </w:r>
      <w:r w:rsidRPr="00EC1D5F">
        <w:rPr>
          <w:rFonts w:ascii="Times New Roman" w:hAnsi="Times New Roman"/>
          <w:sz w:val="24"/>
          <w:szCs w:val="24"/>
          <w:lang w:val="fr-FR"/>
        </w:rPr>
        <w:t xml:space="preserve"> </w:t>
      </w:r>
      <w:r>
        <w:rPr>
          <w:rFonts w:ascii="Times New Roman" w:hAnsi="Times New Roman"/>
          <w:sz w:val="24"/>
          <w:szCs w:val="24"/>
        </w:rPr>
        <w:t>И</w:t>
      </w:r>
      <w:r w:rsidRPr="00EC1D5F">
        <w:rPr>
          <w:rFonts w:ascii="Times New Roman" w:hAnsi="Times New Roman"/>
          <w:sz w:val="24"/>
          <w:szCs w:val="24"/>
          <w:lang w:val="fr-FR"/>
        </w:rPr>
        <w:t>.</w:t>
      </w:r>
      <w:r>
        <w:rPr>
          <w:rFonts w:ascii="Times New Roman" w:hAnsi="Times New Roman"/>
          <w:sz w:val="24"/>
          <w:szCs w:val="24"/>
        </w:rPr>
        <w:t>В</w:t>
      </w:r>
      <w:r w:rsidRPr="00EC1D5F">
        <w:rPr>
          <w:rFonts w:ascii="Times New Roman" w:hAnsi="Times New Roman"/>
          <w:sz w:val="24"/>
          <w:szCs w:val="24"/>
          <w:lang w:val="fr-FR"/>
        </w:rPr>
        <w:t xml:space="preserve">. </w:t>
      </w:r>
      <w:r w:rsidRPr="001B06FC">
        <w:rPr>
          <w:rFonts w:ascii="Times New Roman" w:hAnsi="Times New Roman"/>
          <w:sz w:val="24"/>
          <w:szCs w:val="24"/>
        </w:rPr>
        <w:t>Анна</w:t>
      </w:r>
      <w:r w:rsidRPr="00EC1D5F">
        <w:rPr>
          <w:rFonts w:ascii="Times New Roman" w:hAnsi="Times New Roman"/>
          <w:sz w:val="24"/>
          <w:szCs w:val="24"/>
          <w:lang w:val="fr-FR"/>
        </w:rPr>
        <w:t xml:space="preserve"> </w:t>
      </w:r>
      <w:r w:rsidRPr="001B06FC">
        <w:rPr>
          <w:rFonts w:ascii="Times New Roman" w:hAnsi="Times New Roman"/>
          <w:sz w:val="24"/>
          <w:szCs w:val="24"/>
        </w:rPr>
        <w:t>Леопольдовна</w:t>
      </w:r>
      <w:r w:rsidRPr="00EC1D5F">
        <w:rPr>
          <w:rFonts w:ascii="Times New Roman" w:hAnsi="Times New Roman"/>
          <w:sz w:val="24"/>
          <w:szCs w:val="24"/>
          <w:lang w:val="fr-FR"/>
        </w:rPr>
        <w:t xml:space="preserve">. </w:t>
      </w:r>
      <w:r w:rsidRPr="001B06FC">
        <w:rPr>
          <w:rFonts w:ascii="Times New Roman" w:hAnsi="Times New Roman"/>
          <w:sz w:val="24"/>
          <w:szCs w:val="24"/>
        </w:rPr>
        <w:t>М</w:t>
      </w:r>
      <w:r w:rsidRPr="001B06FC">
        <w:rPr>
          <w:rFonts w:ascii="Times New Roman" w:hAnsi="Times New Roman"/>
          <w:sz w:val="24"/>
          <w:szCs w:val="24"/>
          <w:lang w:val="fr-FR"/>
        </w:rPr>
        <w:t xml:space="preserve">.,2012. </w:t>
      </w:r>
      <w:r w:rsidRPr="001B06FC">
        <w:rPr>
          <w:rFonts w:ascii="Times New Roman" w:hAnsi="Times New Roman"/>
          <w:sz w:val="24"/>
          <w:szCs w:val="24"/>
        </w:rPr>
        <w:t>С</w:t>
      </w:r>
      <w:r w:rsidRPr="001B06FC">
        <w:rPr>
          <w:rFonts w:ascii="Times New Roman" w:hAnsi="Times New Roman"/>
          <w:sz w:val="24"/>
          <w:szCs w:val="24"/>
          <w:lang w:val="fr-FR"/>
        </w:rPr>
        <w:t xml:space="preserve">. 184. </w:t>
      </w:r>
    </w:p>
  </w:footnote>
  <w:footnote w:id="95">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“…«…que la nouvelle Imperatrice ne fera aucune Alliance qu'elle n'ait auparavant calmé entierement l'intérieur de son Empire, &amp; qu'Elle n'ait pris les arrangemens capable de l’affermir sur le Trone”.».Courrier d’Avignon. 1742. № 6. </w:t>
      </w:r>
    </w:p>
  </w:footnote>
  <w:footnote w:id="96">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”«On a remarque que le jour aquel les Ministres etrangers qiu sont ici furent a l’Audience de 'Imperatrice, S.M. chargea le Marquis de la Chetardie Ambassadeur de France, de faire part a la Cour de Suede de  son Avenement au Trône….. que si la Revolution qui s'est faite dans si peu de tems, eut été remise au lendemain, tout étoit perdu pour 'Imperatrice”.». Courrier d’Avignon. 1742. № 7. </w:t>
      </w:r>
    </w:p>
  </w:footnote>
  <w:footnote w:id="97">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38. </w:t>
      </w:r>
    </w:p>
  </w:footnote>
  <w:footnote w:id="98">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1741. № 104.</w:t>
      </w:r>
    </w:p>
  </w:footnote>
  <w:footnote w:id="99">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1741. № 104.</w:t>
      </w:r>
    </w:p>
  </w:footnote>
  <w:footnote w:id="100">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w:t>
      </w:r>
      <w:r w:rsidRPr="001B06FC">
        <w:rPr>
          <w:rFonts w:ascii="Times New Roman" w:hAnsi="Times New Roman"/>
          <w:sz w:val="24"/>
          <w:szCs w:val="24"/>
          <w:lang w:val="en-US"/>
        </w:rPr>
        <w:t>1742. № 2.</w:t>
      </w:r>
    </w:p>
  </w:footnote>
  <w:footnote w:id="101">
    <w:p w:rsidR="00310E45" w:rsidRDefault="00310E45" w:rsidP="003E3A84">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Ibid.</w:t>
      </w:r>
    </w:p>
  </w:footnote>
  <w:footnote w:id="102">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Caledonian Mercury. 1742. № 3324. </w:t>
      </w:r>
    </w:p>
  </w:footnote>
  <w:footnote w:id="103">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Scots Magazine. 1742. № 5.</w:t>
      </w:r>
    </w:p>
  </w:footnote>
  <w:footnote w:id="104">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Czarina Elizabeth having, in a Letter to the King of Sweden, expressed an anxious Desire of peace with Swedish Nation…”. The Caledonian Mercury.1742. № 3326.</w:t>
      </w:r>
    </w:p>
  </w:footnote>
  <w:footnote w:id="105">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Courrier d’Avignon. 1742. № 4. </w:t>
      </w:r>
    </w:p>
  </w:footnote>
  <w:footnote w:id="106">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Derby Mercury. 1741. № 42. </w:t>
      </w:r>
    </w:p>
  </w:footnote>
  <w:footnote w:id="107">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Courrier d’Avignon. 1742. № 8; Gazette d’Amsterdam. 1742. № 4.</w:t>
      </w:r>
    </w:p>
  </w:footnote>
  <w:footnote w:id="108">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Courrier d’Avignon. 1742. № 7. </w:t>
      </w:r>
    </w:p>
  </w:footnote>
  <w:footnote w:id="109">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Gazette d’Amsterdam. </w:t>
      </w:r>
      <w:r w:rsidRPr="001B06FC">
        <w:rPr>
          <w:rFonts w:ascii="Times New Roman" w:hAnsi="Times New Roman"/>
          <w:sz w:val="24"/>
          <w:szCs w:val="24"/>
        </w:rPr>
        <w:t>1741. № 104.</w:t>
      </w:r>
    </w:p>
  </w:footnote>
  <w:footnote w:id="110">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Анисимов. Афродита у власти. М., 2010. С</w:t>
      </w:r>
      <w:r w:rsidRPr="001B06FC">
        <w:rPr>
          <w:rFonts w:ascii="Times New Roman" w:hAnsi="Times New Roman"/>
          <w:sz w:val="24"/>
          <w:szCs w:val="24"/>
          <w:lang w:val="fr-FR"/>
        </w:rPr>
        <w:t>. 157.</w:t>
      </w:r>
    </w:p>
  </w:footnote>
  <w:footnote w:id="111">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 Cependant comme on dit que les pretentions de la Suede sont tres-considerables, il pourroit bien se faire que notre Cour refusat d’y acquiescer, a moins qu’on ne les diminue”. Courrier d’Avignon. 1742. № 16. </w:t>
      </w:r>
    </w:p>
  </w:footnote>
  <w:footnote w:id="112">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“Cependant les préparatifs sont toujours aussi vifs de part et d'autre, que s’il n’y avoit jamais eu aucun pourparler de Paix”. Courrier d’Avignon’. 1742. № 27. </w:t>
      </w:r>
    </w:p>
  </w:footnote>
  <w:footnote w:id="113">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1742. № 39; Gazette d’Amsterdam. 1742. № 62.</w:t>
      </w:r>
    </w:p>
  </w:footnote>
  <w:footnote w:id="114">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1742. № 38.</w:t>
      </w:r>
    </w:p>
  </w:footnote>
  <w:footnote w:id="115">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Gazette d’Amsterdam. 1742. № 35.</w:t>
      </w:r>
    </w:p>
  </w:footnote>
  <w:footnote w:id="116">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Gentlemane’s Magazine. 1741. Vol. 12. 12 May. P. 246. </w:t>
      </w:r>
    </w:p>
  </w:footnote>
  <w:footnote w:id="117">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32; Courrier d’Avignon. 1742. № 29. ; Courrier d’Avignon. 1742. № 30.</w:t>
      </w:r>
    </w:p>
  </w:footnote>
  <w:footnote w:id="118">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32; Courrier d’Avignon. 1742. № 36.</w:t>
      </w:r>
    </w:p>
  </w:footnote>
  <w:footnote w:id="119">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d’Avignon.1742. № 29. </w:t>
      </w:r>
    </w:p>
  </w:footnote>
  <w:footnote w:id="120">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1742. № 7. </w:t>
      </w:r>
    </w:p>
  </w:footnote>
  <w:footnote w:id="121">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Ibid. </w:t>
      </w:r>
    </w:p>
  </w:footnote>
  <w:footnote w:id="122">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Courrier d’Avignon. </w:t>
      </w:r>
      <w:r w:rsidRPr="00EC1D5F">
        <w:rPr>
          <w:rFonts w:ascii="Times New Roman" w:hAnsi="Times New Roman"/>
          <w:sz w:val="24"/>
          <w:szCs w:val="24"/>
          <w:lang w:val="fr-FR"/>
        </w:rPr>
        <w:t>1742. № 20.</w:t>
      </w:r>
    </w:p>
  </w:footnote>
  <w:footnote w:id="123">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w:t>
      </w:r>
      <w:r w:rsidRPr="001B06FC">
        <w:rPr>
          <w:rFonts w:ascii="Times New Roman" w:hAnsi="Times New Roman"/>
          <w:sz w:val="24"/>
          <w:szCs w:val="24"/>
        </w:rPr>
        <w:t>Писаренко</w:t>
      </w:r>
      <w:r w:rsidRPr="00EC1D5F">
        <w:rPr>
          <w:rFonts w:ascii="Times New Roman" w:hAnsi="Times New Roman"/>
          <w:sz w:val="24"/>
          <w:szCs w:val="24"/>
          <w:lang w:val="fr-FR"/>
        </w:rPr>
        <w:t xml:space="preserve"> </w:t>
      </w:r>
      <w:r w:rsidRPr="001B06FC">
        <w:rPr>
          <w:rFonts w:ascii="Times New Roman" w:hAnsi="Times New Roman"/>
          <w:sz w:val="24"/>
          <w:szCs w:val="24"/>
        </w:rPr>
        <w:t>К</w:t>
      </w:r>
      <w:r w:rsidRPr="00EC1D5F">
        <w:rPr>
          <w:rFonts w:ascii="Times New Roman" w:hAnsi="Times New Roman"/>
          <w:sz w:val="24"/>
          <w:szCs w:val="24"/>
          <w:lang w:val="fr-FR"/>
        </w:rPr>
        <w:t>.</w:t>
      </w:r>
      <w:r w:rsidRPr="001B06FC">
        <w:rPr>
          <w:rFonts w:ascii="Times New Roman" w:hAnsi="Times New Roman"/>
          <w:sz w:val="24"/>
          <w:szCs w:val="24"/>
        </w:rPr>
        <w:t>А</w:t>
      </w:r>
      <w:r w:rsidRPr="00EC1D5F">
        <w:rPr>
          <w:rFonts w:ascii="Times New Roman" w:hAnsi="Times New Roman"/>
          <w:sz w:val="24"/>
          <w:szCs w:val="24"/>
          <w:lang w:val="fr-FR"/>
        </w:rPr>
        <w:t xml:space="preserve">. </w:t>
      </w:r>
      <w:r w:rsidRPr="001B06FC">
        <w:rPr>
          <w:rFonts w:ascii="Times New Roman" w:hAnsi="Times New Roman"/>
          <w:sz w:val="24"/>
          <w:szCs w:val="24"/>
        </w:rPr>
        <w:t>Елизавета</w:t>
      </w:r>
      <w:r w:rsidRPr="00EC1D5F">
        <w:rPr>
          <w:rFonts w:ascii="Times New Roman" w:hAnsi="Times New Roman"/>
          <w:sz w:val="24"/>
          <w:szCs w:val="24"/>
          <w:lang w:val="fr-FR"/>
        </w:rPr>
        <w:t xml:space="preserve"> </w:t>
      </w:r>
      <w:r w:rsidRPr="001B06FC">
        <w:rPr>
          <w:rFonts w:ascii="Times New Roman" w:hAnsi="Times New Roman"/>
          <w:sz w:val="24"/>
          <w:szCs w:val="24"/>
        </w:rPr>
        <w:t>Петровна</w:t>
      </w:r>
      <w:r w:rsidRPr="00EC1D5F">
        <w:rPr>
          <w:rFonts w:ascii="Times New Roman" w:hAnsi="Times New Roman"/>
          <w:sz w:val="24"/>
          <w:szCs w:val="24"/>
          <w:lang w:val="fr-FR"/>
        </w:rPr>
        <w:t xml:space="preserve">. </w:t>
      </w:r>
      <w:r w:rsidRPr="001B06FC">
        <w:rPr>
          <w:rFonts w:ascii="Times New Roman" w:hAnsi="Times New Roman"/>
          <w:sz w:val="24"/>
          <w:szCs w:val="24"/>
        </w:rPr>
        <w:t>М</w:t>
      </w:r>
      <w:r w:rsidRPr="001B06FC">
        <w:rPr>
          <w:rFonts w:ascii="Times New Roman" w:hAnsi="Times New Roman"/>
          <w:sz w:val="24"/>
          <w:szCs w:val="24"/>
          <w:lang w:val="fr-FR"/>
        </w:rPr>
        <w:t xml:space="preserve">., 2014. </w:t>
      </w:r>
      <w:r w:rsidRPr="001B06FC">
        <w:rPr>
          <w:rFonts w:ascii="Times New Roman" w:hAnsi="Times New Roman"/>
          <w:sz w:val="24"/>
          <w:szCs w:val="24"/>
        </w:rPr>
        <w:t>С</w:t>
      </w:r>
      <w:r w:rsidRPr="001B06FC">
        <w:rPr>
          <w:rFonts w:ascii="Times New Roman" w:hAnsi="Times New Roman"/>
          <w:sz w:val="24"/>
          <w:szCs w:val="24"/>
          <w:lang w:val="fr-FR"/>
        </w:rPr>
        <w:t xml:space="preserve">. 183. </w:t>
      </w:r>
    </w:p>
  </w:footnote>
  <w:footnote w:id="124">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“D'ailleurs, pour ce qui regarde en particulier la Czarine, la prudence avec laquelle elle s'est conduite depuis la mort de l'Imperatrice Catherine doit faire juger de sa capacite”. Courrier</w:t>
      </w:r>
      <w:r w:rsidRPr="001B06FC">
        <w:rPr>
          <w:rFonts w:ascii="Times New Roman" w:hAnsi="Times New Roman"/>
          <w:sz w:val="24"/>
          <w:szCs w:val="24"/>
        </w:rPr>
        <w:t xml:space="preserve"> </w:t>
      </w:r>
      <w:r w:rsidRPr="001B06FC">
        <w:rPr>
          <w:rFonts w:ascii="Times New Roman" w:hAnsi="Times New Roman"/>
          <w:sz w:val="24"/>
          <w:szCs w:val="24"/>
          <w:lang w:val="fr-FR"/>
        </w:rPr>
        <w:t>d</w:t>
      </w:r>
      <w:r w:rsidRPr="001B06FC">
        <w:rPr>
          <w:rFonts w:ascii="Times New Roman" w:hAnsi="Times New Roman"/>
          <w:sz w:val="24"/>
          <w:szCs w:val="24"/>
        </w:rPr>
        <w:t>’</w:t>
      </w:r>
      <w:r w:rsidRPr="001B06FC">
        <w:rPr>
          <w:rFonts w:ascii="Times New Roman" w:hAnsi="Times New Roman"/>
          <w:sz w:val="24"/>
          <w:szCs w:val="24"/>
          <w:lang w:val="fr-FR"/>
        </w:rPr>
        <w:t>Avignon</w:t>
      </w:r>
      <w:r w:rsidRPr="001B06FC">
        <w:rPr>
          <w:rFonts w:ascii="Times New Roman" w:hAnsi="Times New Roman"/>
          <w:sz w:val="24"/>
          <w:szCs w:val="24"/>
        </w:rPr>
        <w:t>. 1742. № 8.</w:t>
      </w:r>
    </w:p>
  </w:footnote>
  <w:footnote w:id="125">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1741. № 103; Санкт-Петербургские ведомости. 1741. № 104; Санкт-Петербургские ведомости. 1742. № 2.</w:t>
      </w:r>
    </w:p>
  </w:footnote>
  <w:footnote w:id="126">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1742. № 2.</w:t>
      </w:r>
    </w:p>
  </w:footnote>
  <w:footnote w:id="127">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1742. № 3; Санкт-Петербургские ведомости. 1742. № 5.</w:t>
      </w:r>
    </w:p>
  </w:footnote>
  <w:footnote w:id="128">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1742. № 5.</w:t>
      </w:r>
    </w:p>
  </w:footnote>
  <w:footnote w:id="129">
    <w:p w:rsidR="00310E45" w:rsidRDefault="00310E45" w:rsidP="001F4CEA">
      <w:pPr>
        <w:pStyle w:val="FootnoteText"/>
      </w:pPr>
      <w:r w:rsidRPr="001B06FC">
        <w:rPr>
          <w:rStyle w:val="FootnoteReference"/>
          <w:rFonts w:ascii="Times New Roman" w:hAnsi="Times New Roman"/>
          <w:sz w:val="24"/>
          <w:szCs w:val="24"/>
        </w:rPr>
        <w:footnoteRef/>
      </w: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Санкт-Петербургские ведомости. 1742. № 11.</w:t>
      </w:r>
    </w:p>
  </w:footnote>
  <w:footnote w:id="130">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rPr>
        <w:t xml:space="preserve"> </w:t>
      </w:r>
      <w:r w:rsidRPr="001B06FC">
        <w:rPr>
          <w:rFonts w:ascii="Times New Roman" w:hAnsi="Times New Roman"/>
          <w:sz w:val="24"/>
          <w:szCs w:val="24"/>
          <w:lang w:val="fr-FR"/>
        </w:rPr>
        <w:t>Courrier</w:t>
      </w:r>
      <w:r w:rsidRPr="001B06FC">
        <w:rPr>
          <w:rFonts w:ascii="Times New Roman" w:hAnsi="Times New Roman"/>
          <w:sz w:val="24"/>
          <w:szCs w:val="24"/>
        </w:rPr>
        <w:t xml:space="preserve"> </w:t>
      </w:r>
      <w:r w:rsidRPr="001B06FC">
        <w:rPr>
          <w:rFonts w:ascii="Times New Roman" w:hAnsi="Times New Roman"/>
          <w:sz w:val="24"/>
          <w:szCs w:val="24"/>
          <w:lang w:val="fr-FR"/>
        </w:rPr>
        <w:t>d</w:t>
      </w:r>
      <w:r w:rsidRPr="001B06FC">
        <w:rPr>
          <w:rFonts w:ascii="Times New Roman" w:hAnsi="Times New Roman"/>
          <w:sz w:val="24"/>
          <w:szCs w:val="24"/>
        </w:rPr>
        <w:t>’</w:t>
      </w:r>
      <w:r w:rsidRPr="001B06FC">
        <w:rPr>
          <w:rFonts w:ascii="Times New Roman" w:hAnsi="Times New Roman"/>
          <w:sz w:val="24"/>
          <w:szCs w:val="24"/>
          <w:lang w:val="fr-FR"/>
        </w:rPr>
        <w:t>Avignon</w:t>
      </w:r>
      <w:r w:rsidRPr="001B06FC">
        <w:rPr>
          <w:rFonts w:ascii="Times New Roman" w:hAnsi="Times New Roman"/>
          <w:sz w:val="24"/>
          <w:szCs w:val="24"/>
        </w:rPr>
        <w:t xml:space="preserve">. </w:t>
      </w:r>
      <w:r w:rsidRPr="00EC1D5F">
        <w:rPr>
          <w:rFonts w:ascii="Times New Roman" w:hAnsi="Times New Roman"/>
          <w:sz w:val="24"/>
          <w:szCs w:val="24"/>
          <w:lang w:val="en-US"/>
        </w:rPr>
        <w:t>1742. № 41.</w:t>
      </w:r>
    </w:p>
  </w:footnote>
  <w:footnote w:id="131">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The Caledonian Merrcury. 1742. № 3326. </w:t>
      </w:r>
    </w:p>
  </w:footnote>
  <w:footnote w:id="132">
    <w:p w:rsidR="00310E45" w:rsidRDefault="00310E45" w:rsidP="001F4CEA">
      <w:pPr>
        <w:pStyle w:val="FootnoteText"/>
      </w:pPr>
      <w:r w:rsidRPr="001B06FC">
        <w:rPr>
          <w:rStyle w:val="FootnoteReference"/>
          <w:rFonts w:ascii="Times New Roman" w:hAnsi="Times New Roman"/>
          <w:sz w:val="24"/>
          <w:szCs w:val="24"/>
        </w:rPr>
        <w:footnoteRef/>
      </w:r>
      <w:r w:rsidRPr="001B06FC">
        <w:rPr>
          <w:rFonts w:ascii="Times New Roman" w:hAnsi="Times New Roman"/>
          <w:sz w:val="24"/>
          <w:szCs w:val="24"/>
          <w:lang w:val="en-US"/>
        </w:rPr>
        <w:t xml:space="preserve"> Courrier d’Avignon. </w:t>
      </w:r>
      <w:r w:rsidRPr="00EC1D5F">
        <w:rPr>
          <w:rFonts w:ascii="Times New Roman" w:hAnsi="Times New Roman"/>
          <w:sz w:val="24"/>
          <w:szCs w:val="24"/>
          <w:lang w:val="fr-FR"/>
        </w:rPr>
        <w:t>1742. № 27.</w:t>
      </w:r>
    </w:p>
  </w:footnote>
  <w:footnote w:id="133">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Courrier d’Avignon. 1742. № 27. </w:t>
      </w:r>
    </w:p>
  </w:footnote>
  <w:footnote w:id="134">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Ibid.</w:t>
      </w:r>
    </w:p>
  </w:footnote>
  <w:footnote w:id="135">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Courrier d’Avignon. 1742. № 27.</w:t>
      </w:r>
    </w:p>
  </w:footnote>
  <w:footnote w:id="136">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Courrier d’Avignon. 1742. № 34.</w:t>
      </w:r>
    </w:p>
  </w:footnote>
  <w:footnote w:id="137">
    <w:p w:rsidR="00310E45" w:rsidRDefault="00310E45" w:rsidP="001F4CEA">
      <w:pPr>
        <w:pStyle w:val="FootnoteText"/>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Ibid.</w:t>
      </w:r>
    </w:p>
  </w:footnote>
  <w:footnote w:id="138">
    <w:p w:rsidR="00310E45" w:rsidRPr="00EC1D5F" w:rsidRDefault="00310E45" w:rsidP="001F4CEA">
      <w:pPr>
        <w:pStyle w:val="FootnoteText"/>
        <w:rPr>
          <w:rFonts w:ascii="Times New Roman" w:hAnsi="Times New Roman"/>
          <w:sz w:val="24"/>
          <w:szCs w:val="24"/>
          <w:lang w:val="fr-FR"/>
        </w:rPr>
      </w:pPr>
      <w:r w:rsidRPr="001B06FC">
        <w:rPr>
          <w:rStyle w:val="FootnoteReference"/>
          <w:rFonts w:ascii="Times New Roman" w:hAnsi="Times New Roman"/>
          <w:sz w:val="24"/>
          <w:szCs w:val="24"/>
        </w:rPr>
        <w:footnoteRef/>
      </w:r>
      <w:r w:rsidRPr="00EC1D5F">
        <w:rPr>
          <w:rFonts w:ascii="Times New Roman" w:hAnsi="Times New Roman"/>
          <w:sz w:val="24"/>
          <w:szCs w:val="24"/>
          <w:lang w:val="fr-FR"/>
        </w:rPr>
        <w:t xml:space="preserve"> Courrier d’Avignon. 1742. № 36. </w:t>
      </w:r>
    </w:p>
    <w:p w:rsidR="00310E45" w:rsidRDefault="00310E45" w:rsidP="001F4CEA">
      <w:pPr>
        <w:pStyle w:val="FootnoteText"/>
      </w:pPr>
    </w:p>
  </w:footnote>
  <w:footnote w:id="139">
    <w:p w:rsidR="00310E45" w:rsidRPr="001B06FC" w:rsidRDefault="00310E45" w:rsidP="001F4CEA">
      <w:pPr>
        <w:pStyle w:val="FootnoteText"/>
        <w:rPr>
          <w:rFonts w:ascii="Times New Roman" w:hAnsi="Times New Roman"/>
          <w:sz w:val="24"/>
          <w:szCs w:val="24"/>
          <w:lang w:val="fr-FR"/>
        </w:rPr>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Ibid.</w:t>
      </w:r>
    </w:p>
    <w:p w:rsidR="00310E45" w:rsidRDefault="00310E45" w:rsidP="001F4CEA">
      <w:pPr>
        <w:pStyle w:val="FootnoteText"/>
      </w:pPr>
    </w:p>
  </w:footnote>
  <w:footnote w:id="140">
    <w:p w:rsidR="00310E45" w:rsidRPr="001B06FC" w:rsidRDefault="00310E45" w:rsidP="001F4CEA">
      <w:pPr>
        <w:pStyle w:val="FootnoteText"/>
        <w:rPr>
          <w:rFonts w:ascii="Times New Roman" w:hAnsi="Times New Roman"/>
          <w:sz w:val="24"/>
          <w:szCs w:val="24"/>
          <w:lang w:val="fr-FR"/>
        </w:rPr>
      </w:pPr>
      <w:r w:rsidRPr="001B06FC">
        <w:rPr>
          <w:rStyle w:val="FootnoteReference"/>
          <w:rFonts w:ascii="Times New Roman" w:hAnsi="Times New Roman"/>
          <w:sz w:val="24"/>
          <w:szCs w:val="24"/>
        </w:rPr>
        <w:footnoteRef/>
      </w:r>
      <w:r w:rsidRPr="001B06FC">
        <w:rPr>
          <w:rFonts w:ascii="Times New Roman" w:hAnsi="Times New Roman"/>
          <w:sz w:val="24"/>
          <w:szCs w:val="24"/>
          <w:lang w:val="fr-FR"/>
        </w:rPr>
        <w:t xml:space="preserve"> “Il y a un ordre de la Czarine, qui defend a tous les Officiers  Suedois, qui sont prisonniers de Guerre en Russie, d'entretenir aucune correspondance avec leur Pays, sous peine d'etre renfermez étroitement”. Courrier d’Avignon. 1742. № 41. </w:t>
      </w:r>
    </w:p>
    <w:p w:rsidR="00310E45" w:rsidRDefault="00310E45" w:rsidP="001F4CE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3119"/>
      <w:gridCol w:w="3119"/>
      <w:gridCol w:w="3117"/>
    </w:tblGrid>
    <w:tr w:rsidR="00310E45" w:rsidRPr="00D02E6F" w:rsidTr="00FD7B81">
      <w:trPr>
        <w:trHeight w:val="720"/>
      </w:trPr>
      <w:tc>
        <w:tcPr>
          <w:tcW w:w="1667" w:type="pct"/>
        </w:tcPr>
        <w:p w:rsidR="00310E45" w:rsidRPr="00FD7B81" w:rsidRDefault="00310E45">
          <w:pPr>
            <w:pStyle w:val="Header"/>
            <w:tabs>
              <w:tab w:val="clear" w:pos="4677"/>
              <w:tab w:val="clear" w:pos="9355"/>
            </w:tabs>
            <w:rPr>
              <w:color w:val="5B9BD5"/>
            </w:rPr>
          </w:pPr>
        </w:p>
      </w:tc>
      <w:tc>
        <w:tcPr>
          <w:tcW w:w="1667" w:type="pct"/>
        </w:tcPr>
        <w:p w:rsidR="00310E45" w:rsidRPr="00FD7B81" w:rsidRDefault="00310E45">
          <w:pPr>
            <w:pStyle w:val="Header"/>
            <w:tabs>
              <w:tab w:val="clear" w:pos="4677"/>
              <w:tab w:val="clear" w:pos="9355"/>
            </w:tabs>
            <w:jc w:val="center"/>
            <w:rPr>
              <w:color w:val="5B9BD5"/>
            </w:rPr>
          </w:pPr>
        </w:p>
      </w:tc>
      <w:tc>
        <w:tcPr>
          <w:tcW w:w="1666" w:type="pct"/>
        </w:tcPr>
        <w:p w:rsidR="00310E45" w:rsidRPr="00FD7B81" w:rsidRDefault="00310E45">
          <w:pPr>
            <w:pStyle w:val="Header"/>
            <w:tabs>
              <w:tab w:val="clear" w:pos="4677"/>
              <w:tab w:val="clear" w:pos="9355"/>
            </w:tabs>
            <w:jc w:val="right"/>
            <w:rPr>
              <w:color w:val="000000"/>
            </w:rPr>
          </w:pPr>
          <w:r w:rsidRPr="00D02E6F">
            <w:rPr>
              <w:color w:val="000000"/>
              <w:sz w:val="24"/>
              <w:szCs w:val="24"/>
            </w:rPr>
            <w:fldChar w:fldCharType="begin"/>
          </w:r>
          <w:r w:rsidRPr="00D02E6F">
            <w:rPr>
              <w:color w:val="000000"/>
              <w:sz w:val="24"/>
              <w:szCs w:val="24"/>
            </w:rPr>
            <w:instrText>PAGE   \* MERGEFORMAT</w:instrText>
          </w:r>
          <w:r w:rsidRPr="00D02E6F">
            <w:rPr>
              <w:color w:val="000000"/>
              <w:sz w:val="24"/>
              <w:szCs w:val="24"/>
            </w:rPr>
            <w:fldChar w:fldCharType="separate"/>
          </w:r>
          <w:r>
            <w:rPr>
              <w:noProof/>
              <w:color w:val="000000"/>
              <w:sz w:val="24"/>
              <w:szCs w:val="24"/>
            </w:rPr>
            <w:t>48</w:t>
          </w:r>
          <w:r w:rsidRPr="00D02E6F">
            <w:rPr>
              <w:color w:val="000000"/>
              <w:sz w:val="24"/>
              <w:szCs w:val="24"/>
            </w:rPr>
            <w:fldChar w:fldCharType="end"/>
          </w:r>
        </w:p>
      </w:tc>
    </w:tr>
  </w:tbl>
  <w:p w:rsidR="00310E45" w:rsidRDefault="00310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070"/>
    <w:multiLevelType w:val="multilevel"/>
    <w:tmpl w:val="0B74E46A"/>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DAE7FFE"/>
    <w:multiLevelType w:val="multilevel"/>
    <w:tmpl w:val="9DF431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313090"/>
    <w:multiLevelType w:val="multilevel"/>
    <w:tmpl w:val="9DF431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5024875"/>
    <w:multiLevelType w:val="hybridMultilevel"/>
    <w:tmpl w:val="1B3076C4"/>
    <w:lvl w:ilvl="0" w:tplc="1FB0F88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AA5193"/>
    <w:multiLevelType w:val="hybridMultilevel"/>
    <w:tmpl w:val="EE90B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BC35DF"/>
    <w:multiLevelType w:val="hybridMultilevel"/>
    <w:tmpl w:val="45A6575C"/>
    <w:lvl w:ilvl="0" w:tplc="E14A859E">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DE06C6"/>
    <w:multiLevelType w:val="multilevel"/>
    <w:tmpl w:val="037AC73A"/>
    <w:lvl w:ilvl="0">
      <w:start w:val="1"/>
      <w:numFmt w:val="decimal"/>
      <w:lvlText w:val="%1."/>
      <w:lvlJc w:val="left"/>
      <w:pPr>
        <w:ind w:left="1789" w:hanging="360"/>
      </w:pPr>
      <w:rPr>
        <w:rFonts w:cs="Times New Roman" w:hint="default"/>
      </w:rPr>
    </w:lvl>
    <w:lvl w:ilvl="1">
      <w:start w:val="1"/>
      <w:numFmt w:val="decimal"/>
      <w:isLgl/>
      <w:lvlText w:val="%1.%2."/>
      <w:lvlJc w:val="left"/>
      <w:pPr>
        <w:ind w:left="2149" w:hanging="720"/>
      </w:pPr>
      <w:rPr>
        <w:rFonts w:cs="Times New Roman" w:hint="default"/>
        <w:color w:val="auto"/>
      </w:rPr>
    </w:lvl>
    <w:lvl w:ilvl="2">
      <w:start w:val="1"/>
      <w:numFmt w:val="decimal"/>
      <w:isLgl/>
      <w:lvlText w:val="%1.%2.%3."/>
      <w:lvlJc w:val="left"/>
      <w:pPr>
        <w:ind w:left="2149" w:hanging="720"/>
      </w:pPr>
      <w:rPr>
        <w:rFonts w:cs="Times New Roman" w:hint="default"/>
        <w:color w:val="auto"/>
      </w:rPr>
    </w:lvl>
    <w:lvl w:ilvl="3">
      <w:start w:val="1"/>
      <w:numFmt w:val="decimal"/>
      <w:isLgl/>
      <w:lvlText w:val="%1.%2.%3.%4."/>
      <w:lvlJc w:val="left"/>
      <w:pPr>
        <w:ind w:left="2509" w:hanging="1080"/>
      </w:pPr>
      <w:rPr>
        <w:rFonts w:cs="Times New Roman" w:hint="default"/>
        <w:color w:val="auto"/>
      </w:rPr>
    </w:lvl>
    <w:lvl w:ilvl="4">
      <w:start w:val="1"/>
      <w:numFmt w:val="decimal"/>
      <w:isLgl/>
      <w:lvlText w:val="%1.%2.%3.%4.%5."/>
      <w:lvlJc w:val="left"/>
      <w:pPr>
        <w:ind w:left="2509" w:hanging="1080"/>
      </w:pPr>
      <w:rPr>
        <w:rFonts w:cs="Times New Roman" w:hint="default"/>
        <w:color w:val="auto"/>
      </w:rPr>
    </w:lvl>
    <w:lvl w:ilvl="5">
      <w:start w:val="1"/>
      <w:numFmt w:val="decimal"/>
      <w:isLgl/>
      <w:lvlText w:val="%1.%2.%3.%4.%5.%6."/>
      <w:lvlJc w:val="left"/>
      <w:pPr>
        <w:ind w:left="2869" w:hanging="1440"/>
      </w:pPr>
      <w:rPr>
        <w:rFonts w:cs="Times New Roman" w:hint="default"/>
        <w:color w:val="auto"/>
      </w:rPr>
    </w:lvl>
    <w:lvl w:ilvl="6">
      <w:start w:val="1"/>
      <w:numFmt w:val="decimal"/>
      <w:isLgl/>
      <w:lvlText w:val="%1.%2.%3.%4.%5.%6.%7."/>
      <w:lvlJc w:val="left"/>
      <w:pPr>
        <w:ind w:left="3229" w:hanging="1800"/>
      </w:pPr>
      <w:rPr>
        <w:rFonts w:cs="Times New Roman" w:hint="default"/>
        <w:color w:val="auto"/>
      </w:rPr>
    </w:lvl>
    <w:lvl w:ilvl="7">
      <w:start w:val="1"/>
      <w:numFmt w:val="decimal"/>
      <w:isLgl/>
      <w:lvlText w:val="%1.%2.%3.%4.%5.%6.%7.%8."/>
      <w:lvlJc w:val="left"/>
      <w:pPr>
        <w:ind w:left="3229" w:hanging="1800"/>
      </w:pPr>
      <w:rPr>
        <w:rFonts w:cs="Times New Roman" w:hint="default"/>
        <w:color w:val="auto"/>
      </w:rPr>
    </w:lvl>
    <w:lvl w:ilvl="8">
      <w:start w:val="1"/>
      <w:numFmt w:val="decimal"/>
      <w:isLgl/>
      <w:lvlText w:val="%1.%2.%3.%4.%5.%6.%7.%8.%9."/>
      <w:lvlJc w:val="left"/>
      <w:pPr>
        <w:ind w:left="3589" w:hanging="2160"/>
      </w:pPr>
      <w:rPr>
        <w:rFonts w:cs="Times New Roman" w:hint="default"/>
        <w:color w:val="auto"/>
      </w:rPr>
    </w:lvl>
  </w:abstractNum>
  <w:abstractNum w:abstractNumId="7">
    <w:nsid w:val="5CF97A8F"/>
    <w:multiLevelType w:val="multilevel"/>
    <w:tmpl w:val="3D6EF4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06D0969"/>
    <w:multiLevelType w:val="hybridMultilevel"/>
    <w:tmpl w:val="B9628914"/>
    <w:lvl w:ilvl="0" w:tplc="53EC0F76">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4"/>
  </w:num>
  <w:num w:numId="2">
    <w:abstractNumId w:val="8"/>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EE5"/>
    <w:rsid w:val="000F210A"/>
    <w:rsid w:val="00182129"/>
    <w:rsid w:val="00194EE5"/>
    <w:rsid w:val="00197210"/>
    <w:rsid w:val="001A76B3"/>
    <w:rsid w:val="001B06FC"/>
    <w:rsid w:val="001E7105"/>
    <w:rsid w:val="001F0747"/>
    <w:rsid w:val="001F4CEA"/>
    <w:rsid w:val="0020073A"/>
    <w:rsid w:val="00203561"/>
    <w:rsid w:val="00242D89"/>
    <w:rsid w:val="002604B6"/>
    <w:rsid w:val="0026671E"/>
    <w:rsid w:val="0027520B"/>
    <w:rsid w:val="00295091"/>
    <w:rsid w:val="00295F4B"/>
    <w:rsid w:val="002B342F"/>
    <w:rsid w:val="002E7A70"/>
    <w:rsid w:val="002F3A50"/>
    <w:rsid w:val="002F5D5B"/>
    <w:rsid w:val="00310406"/>
    <w:rsid w:val="00310E45"/>
    <w:rsid w:val="003112FD"/>
    <w:rsid w:val="00356B79"/>
    <w:rsid w:val="003B272F"/>
    <w:rsid w:val="003E3A84"/>
    <w:rsid w:val="00414E67"/>
    <w:rsid w:val="00475F24"/>
    <w:rsid w:val="004764B5"/>
    <w:rsid w:val="00490590"/>
    <w:rsid w:val="00497EC6"/>
    <w:rsid w:val="004B51E8"/>
    <w:rsid w:val="00506211"/>
    <w:rsid w:val="0051716F"/>
    <w:rsid w:val="00521051"/>
    <w:rsid w:val="005518A6"/>
    <w:rsid w:val="005A7B3F"/>
    <w:rsid w:val="005C67E0"/>
    <w:rsid w:val="006821A7"/>
    <w:rsid w:val="00687DBE"/>
    <w:rsid w:val="00692D38"/>
    <w:rsid w:val="00696441"/>
    <w:rsid w:val="006C389B"/>
    <w:rsid w:val="006F7D6A"/>
    <w:rsid w:val="00711650"/>
    <w:rsid w:val="00767F34"/>
    <w:rsid w:val="00797BC1"/>
    <w:rsid w:val="007C6B65"/>
    <w:rsid w:val="00825DC4"/>
    <w:rsid w:val="00831349"/>
    <w:rsid w:val="00871C99"/>
    <w:rsid w:val="0087258B"/>
    <w:rsid w:val="00873691"/>
    <w:rsid w:val="00881684"/>
    <w:rsid w:val="009171A4"/>
    <w:rsid w:val="00940FC2"/>
    <w:rsid w:val="00943476"/>
    <w:rsid w:val="009B7961"/>
    <w:rsid w:val="009D2B6E"/>
    <w:rsid w:val="009F2C47"/>
    <w:rsid w:val="00A83226"/>
    <w:rsid w:val="00AC5F8B"/>
    <w:rsid w:val="00AF6A5C"/>
    <w:rsid w:val="00B06EFF"/>
    <w:rsid w:val="00B606BD"/>
    <w:rsid w:val="00B657CF"/>
    <w:rsid w:val="00B75AC1"/>
    <w:rsid w:val="00B7665E"/>
    <w:rsid w:val="00B80C02"/>
    <w:rsid w:val="00BB3581"/>
    <w:rsid w:val="00BB50ED"/>
    <w:rsid w:val="00BD2A4A"/>
    <w:rsid w:val="00BD354B"/>
    <w:rsid w:val="00BF102D"/>
    <w:rsid w:val="00C333C5"/>
    <w:rsid w:val="00C77951"/>
    <w:rsid w:val="00CA032D"/>
    <w:rsid w:val="00CC08B7"/>
    <w:rsid w:val="00CD154C"/>
    <w:rsid w:val="00CE136A"/>
    <w:rsid w:val="00D02E6F"/>
    <w:rsid w:val="00D56D06"/>
    <w:rsid w:val="00D745E6"/>
    <w:rsid w:val="00DD65B0"/>
    <w:rsid w:val="00DF2973"/>
    <w:rsid w:val="00E037FB"/>
    <w:rsid w:val="00E5428D"/>
    <w:rsid w:val="00E95FF2"/>
    <w:rsid w:val="00EC1D5F"/>
    <w:rsid w:val="00EE30C9"/>
    <w:rsid w:val="00EE3C2E"/>
    <w:rsid w:val="00EE54F8"/>
    <w:rsid w:val="00EF7B53"/>
    <w:rsid w:val="00F320E2"/>
    <w:rsid w:val="00F32FF8"/>
    <w:rsid w:val="00F40457"/>
    <w:rsid w:val="00F7774C"/>
    <w:rsid w:val="00F81039"/>
    <w:rsid w:val="00FB415F"/>
    <w:rsid w:val="00FD7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B81"/>
    <w:pPr>
      <w:spacing w:after="160" w:line="259" w:lineRule="auto"/>
    </w:pPr>
    <w:rPr>
      <w:lang w:eastAsia="en-US"/>
    </w:rPr>
  </w:style>
  <w:style w:type="paragraph" w:styleId="Heading1">
    <w:name w:val="heading 1"/>
    <w:basedOn w:val="Normal"/>
    <w:next w:val="Normal"/>
    <w:link w:val="Heading1Char"/>
    <w:uiPriority w:val="99"/>
    <w:qFormat/>
    <w:rsid w:val="00FD7B81"/>
    <w:pPr>
      <w:keepNext/>
      <w:keepLines/>
      <w:spacing w:before="240" w:after="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9"/>
    <w:qFormat/>
    <w:rsid w:val="00FD7B81"/>
    <w:pPr>
      <w:keepNext/>
      <w:keepLines/>
      <w:spacing w:before="40" w:after="0" w:line="360" w:lineRule="auto"/>
      <w:ind w:firstLine="709"/>
      <w:jc w:val="both"/>
      <w:outlineLvl w:val="5"/>
    </w:pPr>
    <w:rPr>
      <w:rFonts w:ascii="Calibri Light" w:eastAsia="Times New Roman" w:hAnsi="Calibri Light"/>
      <w:color w:val="1F4D7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D06"/>
    <w:rPr>
      <w:rFonts w:ascii="Calibri Light" w:hAnsi="Calibri Light" w:cs="Times New Roman"/>
      <w:color w:val="2E74B5"/>
      <w:sz w:val="32"/>
      <w:szCs w:val="32"/>
      <w:lang w:eastAsia="en-US"/>
    </w:rPr>
  </w:style>
  <w:style w:type="character" w:customStyle="1" w:styleId="Heading6Char">
    <w:name w:val="Heading 6 Char"/>
    <w:basedOn w:val="DefaultParagraphFont"/>
    <w:link w:val="Heading6"/>
    <w:uiPriority w:val="99"/>
    <w:locked/>
    <w:rsid w:val="00D56D06"/>
    <w:rPr>
      <w:rFonts w:ascii="Calibri Light" w:hAnsi="Calibri Light" w:cs="Times New Roman"/>
      <w:color w:val="1F4D78"/>
      <w:sz w:val="24"/>
      <w:lang w:eastAsia="en-US"/>
    </w:rPr>
  </w:style>
  <w:style w:type="paragraph" w:styleId="BalloonText">
    <w:name w:val="Balloon Text"/>
    <w:basedOn w:val="Normal"/>
    <w:link w:val="BalloonTextChar"/>
    <w:uiPriority w:val="99"/>
    <w:semiHidden/>
    <w:rsid w:val="00FD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4EE5"/>
    <w:rPr>
      <w:rFonts w:ascii="Segoe UI" w:hAnsi="Segoe UI" w:cs="Segoe UI"/>
      <w:sz w:val="18"/>
      <w:szCs w:val="18"/>
      <w:lang w:eastAsia="en-US"/>
    </w:rPr>
  </w:style>
  <w:style w:type="paragraph" w:styleId="FootnoteText">
    <w:name w:val="footnote text"/>
    <w:basedOn w:val="Normal"/>
    <w:link w:val="FootnoteTextChar"/>
    <w:uiPriority w:val="99"/>
    <w:rsid w:val="00194EE5"/>
    <w:pPr>
      <w:spacing w:after="0" w:line="240" w:lineRule="auto"/>
    </w:pPr>
    <w:rPr>
      <w:sz w:val="20"/>
      <w:szCs w:val="20"/>
    </w:rPr>
  </w:style>
  <w:style w:type="character" w:customStyle="1" w:styleId="FootnoteTextChar">
    <w:name w:val="Footnote Text Char"/>
    <w:basedOn w:val="DefaultParagraphFont"/>
    <w:link w:val="FootnoteText"/>
    <w:uiPriority w:val="99"/>
    <w:locked/>
    <w:rsid w:val="00194EE5"/>
    <w:rPr>
      <w:rFonts w:ascii="Calibri" w:hAnsi="Calibri" w:cs="Times New Roman"/>
      <w:sz w:val="20"/>
      <w:szCs w:val="20"/>
    </w:rPr>
  </w:style>
  <w:style w:type="character" w:styleId="FootnoteReference">
    <w:name w:val="footnote reference"/>
    <w:basedOn w:val="DefaultParagraphFont"/>
    <w:uiPriority w:val="99"/>
    <w:rsid w:val="00194EE5"/>
    <w:rPr>
      <w:rFonts w:cs="Times New Roman"/>
      <w:vertAlign w:val="superscript"/>
    </w:rPr>
  </w:style>
  <w:style w:type="paragraph" w:styleId="ListParagraph">
    <w:name w:val="List Paragraph"/>
    <w:basedOn w:val="Normal"/>
    <w:uiPriority w:val="99"/>
    <w:qFormat/>
    <w:rsid w:val="00194EE5"/>
    <w:pPr>
      <w:ind w:left="720"/>
      <w:contextualSpacing/>
    </w:pPr>
  </w:style>
  <w:style w:type="character" w:customStyle="1" w:styleId="apple-converted-space">
    <w:name w:val="apple-converted-space"/>
    <w:basedOn w:val="DefaultParagraphFont"/>
    <w:uiPriority w:val="99"/>
    <w:rsid w:val="00194EE5"/>
    <w:rPr>
      <w:rFonts w:cs="Times New Roman"/>
    </w:rPr>
  </w:style>
  <w:style w:type="character" w:styleId="Hyperlink">
    <w:name w:val="Hyperlink"/>
    <w:basedOn w:val="DefaultParagraphFont"/>
    <w:uiPriority w:val="99"/>
    <w:rsid w:val="00194EE5"/>
    <w:rPr>
      <w:rFonts w:cs="Times New Roman"/>
      <w:color w:val="0000FF"/>
      <w:u w:val="single"/>
    </w:rPr>
  </w:style>
  <w:style w:type="character" w:styleId="CommentReference">
    <w:name w:val="annotation reference"/>
    <w:basedOn w:val="DefaultParagraphFont"/>
    <w:uiPriority w:val="99"/>
    <w:semiHidden/>
    <w:rsid w:val="00194EE5"/>
    <w:rPr>
      <w:rFonts w:cs="Times New Roman"/>
      <w:sz w:val="16"/>
      <w:szCs w:val="16"/>
    </w:rPr>
  </w:style>
  <w:style w:type="paragraph" w:styleId="CommentText">
    <w:name w:val="annotation text"/>
    <w:basedOn w:val="Normal"/>
    <w:link w:val="CommentTextChar"/>
    <w:uiPriority w:val="99"/>
    <w:semiHidden/>
    <w:rsid w:val="00194EE5"/>
    <w:rPr>
      <w:sz w:val="20"/>
      <w:szCs w:val="20"/>
    </w:rPr>
  </w:style>
  <w:style w:type="character" w:customStyle="1" w:styleId="CommentTextChar">
    <w:name w:val="Comment Text Char"/>
    <w:basedOn w:val="DefaultParagraphFont"/>
    <w:link w:val="CommentText"/>
    <w:uiPriority w:val="99"/>
    <w:semiHidden/>
    <w:locked/>
    <w:rsid w:val="00194EE5"/>
    <w:rPr>
      <w:rFonts w:ascii="Calibri" w:hAnsi="Calibri" w:cs="Times New Roman"/>
      <w:sz w:val="20"/>
      <w:szCs w:val="20"/>
    </w:rPr>
  </w:style>
  <w:style w:type="paragraph" w:customStyle="1" w:styleId="FR1">
    <w:name w:val="FR1"/>
    <w:uiPriority w:val="99"/>
    <w:rsid w:val="00FD7B81"/>
    <w:pPr>
      <w:widowControl w:val="0"/>
      <w:spacing w:before="480"/>
      <w:ind w:left="1680" w:right="200"/>
      <w:jc w:val="center"/>
    </w:pPr>
    <w:rPr>
      <w:rFonts w:ascii="Times New Roman" w:eastAsia="Times New Roman" w:hAnsi="Times New Roman"/>
      <w:b/>
      <w:color w:val="00000A"/>
      <w:sz w:val="40"/>
      <w:szCs w:val="20"/>
    </w:rPr>
  </w:style>
  <w:style w:type="paragraph" w:styleId="TOCHeading">
    <w:name w:val="TOC Heading"/>
    <w:basedOn w:val="Heading1"/>
    <w:next w:val="Normal"/>
    <w:uiPriority w:val="99"/>
    <w:qFormat/>
    <w:rsid w:val="00FD7B81"/>
    <w:pPr>
      <w:outlineLvl w:val="9"/>
    </w:pPr>
    <w:rPr>
      <w:lang w:eastAsia="ru-RU"/>
    </w:rPr>
  </w:style>
  <w:style w:type="paragraph" w:styleId="TOC2">
    <w:name w:val="toc 2"/>
    <w:basedOn w:val="Normal"/>
    <w:next w:val="Normal"/>
    <w:autoRedefine/>
    <w:uiPriority w:val="99"/>
    <w:rsid w:val="00FD7B81"/>
    <w:pPr>
      <w:spacing w:after="100"/>
      <w:ind w:left="220"/>
    </w:pPr>
    <w:rPr>
      <w:rFonts w:eastAsia="Times New Roman"/>
      <w:lang w:eastAsia="ru-RU"/>
    </w:rPr>
  </w:style>
  <w:style w:type="paragraph" w:styleId="TOC1">
    <w:name w:val="toc 1"/>
    <w:aliases w:val="Введение"/>
    <w:basedOn w:val="Normal"/>
    <w:next w:val="Normal"/>
    <w:autoRedefine/>
    <w:uiPriority w:val="99"/>
    <w:rsid w:val="00FD7B81"/>
    <w:pPr>
      <w:spacing w:after="100"/>
    </w:pPr>
    <w:rPr>
      <w:rFonts w:ascii="Times New Roman" w:eastAsia="Times New Roman" w:hAnsi="Times New Roman"/>
      <w:sz w:val="28"/>
      <w:lang w:eastAsia="ru-RU"/>
    </w:rPr>
  </w:style>
  <w:style w:type="paragraph" w:styleId="TOC3">
    <w:name w:val="toc 3"/>
    <w:basedOn w:val="Normal"/>
    <w:next w:val="Normal"/>
    <w:autoRedefine/>
    <w:uiPriority w:val="99"/>
    <w:rsid w:val="00FD7B81"/>
    <w:pPr>
      <w:spacing w:after="100"/>
      <w:ind w:left="440"/>
    </w:pPr>
    <w:rPr>
      <w:rFonts w:eastAsia="Times New Roman"/>
      <w:lang w:eastAsia="ru-RU"/>
    </w:rPr>
  </w:style>
  <w:style w:type="paragraph" w:styleId="TOC6">
    <w:name w:val="toc 6"/>
    <w:basedOn w:val="Normal"/>
    <w:next w:val="Normal"/>
    <w:autoRedefine/>
    <w:uiPriority w:val="99"/>
    <w:rsid w:val="00FD7B81"/>
    <w:pPr>
      <w:spacing w:after="100"/>
      <w:ind w:left="1100"/>
    </w:pPr>
  </w:style>
  <w:style w:type="paragraph" w:styleId="Header">
    <w:name w:val="header"/>
    <w:basedOn w:val="Normal"/>
    <w:link w:val="HeaderChar"/>
    <w:uiPriority w:val="99"/>
    <w:rsid w:val="00FD7B8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E6F"/>
    <w:rPr>
      <w:rFonts w:cs="Times New Roman"/>
      <w:lang w:eastAsia="en-US"/>
    </w:rPr>
  </w:style>
  <w:style w:type="paragraph" w:styleId="TOC7">
    <w:name w:val="toc 7"/>
    <w:basedOn w:val="Normal"/>
    <w:next w:val="Normal"/>
    <w:autoRedefine/>
    <w:uiPriority w:val="99"/>
    <w:semiHidden/>
    <w:rsid w:val="00FD7B81"/>
    <w:pPr>
      <w:spacing w:after="100"/>
      <w:ind w:left="1320"/>
    </w:pPr>
    <w:rPr>
      <w:rFonts w:ascii="Times New Roman" w:hAnsi="Times New Roman"/>
    </w:rPr>
  </w:style>
  <w:style w:type="paragraph" w:styleId="Footer">
    <w:name w:val="footer"/>
    <w:basedOn w:val="Normal"/>
    <w:link w:val="FooterChar"/>
    <w:uiPriority w:val="99"/>
    <w:rsid w:val="00FD7B8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2E6F"/>
    <w:rPr>
      <w:rFonts w:cs="Times New Roman"/>
      <w:lang w:eastAsia="en-US"/>
    </w:rPr>
  </w:style>
  <w:style w:type="paragraph" w:styleId="CommentSubject">
    <w:name w:val="annotation subject"/>
    <w:basedOn w:val="CommentText"/>
    <w:next w:val="CommentText"/>
    <w:link w:val="CommentSubjectChar"/>
    <w:uiPriority w:val="99"/>
    <w:semiHidden/>
    <w:rsid w:val="007C6B65"/>
    <w:rPr>
      <w:b/>
      <w:bCs/>
    </w:rPr>
  </w:style>
  <w:style w:type="character" w:customStyle="1" w:styleId="CommentSubjectChar">
    <w:name w:val="Comment Subject Char"/>
    <w:basedOn w:val="CommentTextChar"/>
    <w:link w:val="CommentSubject"/>
    <w:uiPriority w:val="99"/>
    <w:semiHidden/>
    <w:locked/>
    <w:rPr>
      <w:b/>
      <w:bCs/>
      <w:lang w:eastAsia="en-US"/>
    </w:rPr>
  </w:style>
  <w:style w:type="paragraph" w:styleId="Revision">
    <w:name w:val="Revision"/>
    <w:hidden/>
    <w:uiPriority w:val="99"/>
    <w:semiHidden/>
    <w:rsid w:val="00FD7B81"/>
    <w:rPr>
      <w:lang w:eastAsia="en-US"/>
    </w:rPr>
  </w:style>
</w:styles>
</file>

<file path=word/webSettings.xml><?xml version="1.0" encoding="utf-8"?>
<w:webSettings xmlns:r="http://schemas.openxmlformats.org/officeDocument/2006/relationships" xmlns:w="http://schemas.openxmlformats.org/wordprocessingml/2006/main">
  <w:divs>
    <w:div w:id="1060641619">
      <w:marLeft w:val="0"/>
      <w:marRight w:val="0"/>
      <w:marTop w:val="0"/>
      <w:marBottom w:val="0"/>
      <w:divBdr>
        <w:top w:val="none" w:sz="0" w:space="0" w:color="auto"/>
        <w:left w:val="none" w:sz="0" w:space="0" w:color="auto"/>
        <w:bottom w:val="none" w:sz="0" w:space="0" w:color="auto"/>
        <w:right w:val="none" w:sz="0" w:space="0" w:color="auto"/>
      </w:divBdr>
    </w:div>
    <w:div w:id="106064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s.google.com/books?id=hEvvNMed1qwC&amp;pg=PA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hEvvNMed1qwC&amp;pg=PA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50</Pages>
  <Words>10072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cp:revision>
  <dcterms:created xsi:type="dcterms:W3CDTF">2017-04-27T21:51:00Z</dcterms:created>
  <dcterms:modified xsi:type="dcterms:W3CDTF">2017-05-06T11:47:00Z</dcterms:modified>
</cp:coreProperties>
</file>