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CA" w:rsidRPr="0089714F" w:rsidRDefault="00B736CA" w:rsidP="00226E8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9714F">
        <w:rPr>
          <w:rFonts w:ascii="Times New Roman" w:hAnsi="Times New Roman" w:cs="Times New Roman"/>
          <w:b/>
          <w:bCs/>
          <w:sz w:val="24"/>
          <w:szCs w:val="24"/>
          <w:lang w:val="en-US"/>
        </w:rPr>
        <w:t>11/30-12/1</w:t>
      </w:r>
      <w:r w:rsidR="00226E8E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8971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2020: </w:t>
      </w:r>
      <w:r w:rsidR="00296F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="00226E8E" w:rsidRPr="0089714F">
        <w:rPr>
          <w:rFonts w:ascii="Times New Roman" w:hAnsi="Times New Roman" w:cs="Times New Roman"/>
          <w:b/>
          <w:bCs/>
          <w:sz w:val="24"/>
          <w:szCs w:val="24"/>
          <w:lang w:val="en-US"/>
        </w:rPr>
        <w:t>RUSSIAN-AMERICAN RESEARCH NEXUS</w:t>
      </w:r>
      <w:r w:rsidR="00226E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26E8E" w:rsidRPr="0089714F">
        <w:rPr>
          <w:rFonts w:ascii="Times New Roman" w:hAnsi="Times New Roman" w:cs="Times New Roman"/>
          <w:b/>
          <w:bCs/>
          <w:sz w:val="24"/>
          <w:szCs w:val="24"/>
          <w:lang w:val="en-US"/>
        </w:rPr>
        <w:t>1ST FORUM</w:t>
      </w:r>
      <w:r w:rsidRPr="008971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89714F">
        <w:rPr>
          <w:rFonts w:ascii="Times New Roman" w:hAnsi="Times New Roman" w:cs="Times New Roman"/>
          <w:b/>
          <w:bCs/>
          <w:sz w:val="24"/>
          <w:szCs w:val="24"/>
          <w:lang w:val="en-US"/>
        </w:rPr>
        <w:t>msk</w:t>
      </w:r>
      <w:proofErr w:type="spellEnd"/>
      <w:r w:rsidRPr="008971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time</w:t>
      </w:r>
    </w:p>
    <w:p w:rsidR="00B736CA" w:rsidRDefault="00B736CA" w:rsidP="00226E8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926A3" w:rsidRDefault="005926A3" w:rsidP="00226E8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E76F5" w:rsidRPr="006E76F5" w:rsidRDefault="006E76F5" w:rsidP="006E76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76F5">
        <w:rPr>
          <w:rFonts w:ascii="Times New Roman" w:hAnsi="Times New Roman" w:cs="Times New Roman"/>
          <w:b/>
          <w:sz w:val="24"/>
          <w:szCs w:val="24"/>
          <w:lang w:val="en-US"/>
        </w:rPr>
        <w:t>Session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(Moderator:</w:t>
      </w:r>
      <w:r w:rsidR="006D3A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Dmitri M. Bondarenko</w:t>
      </w:r>
      <w:r w:rsidR="005926A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E76F5" w:rsidRDefault="006E76F5" w:rsidP="00226E8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76B89" w:rsidRPr="00176B89" w:rsidRDefault="004F7280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DE1D94">
        <w:rPr>
          <w:rFonts w:ascii="Times New Roman" w:hAnsi="Times New Roman" w:cs="Times New Roman"/>
          <w:sz w:val="24"/>
          <w:szCs w:val="24"/>
          <w:lang w:val="en-US"/>
        </w:rPr>
        <w:t>:45-</w:t>
      </w:r>
      <w:r w:rsidR="00176B8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76B89">
        <w:rPr>
          <w:rFonts w:ascii="Times New Roman" w:hAnsi="Times New Roman" w:cs="Times New Roman"/>
          <w:sz w:val="24"/>
          <w:szCs w:val="24"/>
          <w:lang w:val="en-US"/>
        </w:rPr>
        <w:t xml:space="preserve">.00: </w:t>
      </w:r>
      <w:r w:rsidR="00176B89"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Richard </w:t>
      </w:r>
      <w:r w:rsidR="00176B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J. </w:t>
      </w:r>
      <w:r w:rsidR="00176B89"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>Chacon</w:t>
      </w:r>
      <w:r w:rsidR="00176B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76B89" w:rsidRPr="00104643">
        <w:rPr>
          <w:rFonts w:ascii="Times New Roman" w:hAnsi="Times New Roman" w:cs="Times New Roman"/>
          <w:b/>
          <w:bCs/>
          <w:sz w:val="24"/>
          <w:szCs w:val="24"/>
          <w:lang w:val="en-US"/>
        </w:rPr>
        <w:t>(Winthrop University</w:t>
      </w:r>
      <w:r w:rsidR="00176B89">
        <w:rPr>
          <w:rFonts w:ascii="Times New Roman" w:hAnsi="Times New Roman" w:cs="Times New Roman"/>
          <w:b/>
          <w:bCs/>
          <w:sz w:val="24"/>
          <w:szCs w:val="24"/>
          <w:lang w:val="en-US"/>
        </w:rPr>
        <w:t>, Rock Hill</w:t>
      </w:r>
      <w:r w:rsidR="00176B89" w:rsidRPr="0010464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176B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6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Roman N. </w:t>
      </w:r>
      <w:proofErr w:type="spellStart"/>
      <w:r w:rsidR="00176B89">
        <w:rPr>
          <w:rFonts w:ascii="Times New Roman" w:hAnsi="Times New Roman" w:cs="Times New Roman"/>
          <w:b/>
          <w:sz w:val="24"/>
          <w:szCs w:val="24"/>
          <w:lang w:val="en-US"/>
        </w:rPr>
        <w:t>Ignatiev</w:t>
      </w:r>
      <w:proofErr w:type="spellEnd"/>
      <w:r w:rsidR="00176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(Institute of Ethnology and Anthropology, Moscow)</w:t>
      </w:r>
      <w:r w:rsidR="00176B89" w:rsidRPr="00176B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6B89">
        <w:rPr>
          <w:rFonts w:ascii="Times New Roman" w:hAnsi="Times New Roman" w:cs="Times New Roman"/>
          <w:sz w:val="24"/>
          <w:szCs w:val="24"/>
          <w:lang w:val="en-US"/>
        </w:rPr>
        <w:t xml:space="preserve"> Words of Greeting – Inaugural Forum Opening</w:t>
      </w:r>
    </w:p>
    <w:p w:rsidR="00176B89" w:rsidRDefault="00176B89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D246A9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246A9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Richard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J. </w:t>
      </w:r>
      <w:r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>Chacon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04643">
        <w:rPr>
          <w:rFonts w:ascii="Times New Roman" w:hAnsi="Times New Roman" w:cs="Times New Roman"/>
          <w:b/>
          <w:bCs/>
          <w:sz w:val="24"/>
          <w:szCs w:val="24"/>
          <w:lang w:val="en-US"/>
        </w:rPr>
        <w:t>(Winthrop University</w:t>
      </w:r>
      <w:r w:rsidR="00176B89">
        <w:rPr>
          <w:rFonts w:ascii="Times New Roman" w:hAnsi="Times New Roman" w:cs="Times New Roman"/>
          <w:b/>
          <w:bCs/>
          <w:sz w:val="24"/>
          <w:szCs w:val="24"/>
          <w:lang w:val="en-US"/>
        </w:rPr>
        <w:t>, Rock Hill</w:t>
      </w:r>
      <w:r w:rsidRPr="0010464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Supernatural Gamekeepers/Animal Masters among the </w:t>
      </w:r>
      <w:proofErr w:type="spellStart"/>
      <w:r w:rsidRPr="00D246A9">
        <w:rPr>
          <w:rFonts w:ascii="Times New Roman" w:hAnsi="Times New Roman" w:cs="Times New Roman"/>
          <w:sz w:val="24"/>
          <w:szCs w:val="24"/>
          <w:lang w:val="en-US"/>
        </w:rPr>
        <w:t>Munduruku</w:t>
      </w:r>
      <w:proofErr w:type="spellEnd"/>
      <w:r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46A9">
        <w:rPr>
          <w:rFonts w:ascii="Times New Roman" w:hAnsi="Times New Roman" w:cs="Times New Roman"/>
          <w:sz w:val="24"/>
          <w:szCs w:val="24"/>
          <w:lang w:val="en-US"/>
        </w:rPr>
        <w:t>Wuy</w:t>
      </w:r>
      <w:proofErr w:type="spellEnd"/>
      <w:r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6A9">
        <w:rPr>
          <w:rFonts w:ascii="Times New Roman" w:hAnsi="Times New Roman" w:cs="Times New Roman"/>
          <w:sz w:val="24"/>
          <w:szCs w:val="24"/>
          <w:lang w:val="en-US"/>
        </w:rPr>
        <w:t>Jugu</w:t>
      </w:r>
      <w:proofErr w:type="spellEnd"/>
      <w:r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D246A9">
        <w:rPr>
          <w:rFonts w:ascii="Times New Roman" w:hAnsi="Times New Roman" w:cs="Times New Roman"/>
          <w:sz w:val="24"/>
          <w:szCs w:val="24"/>
          <w:lang w:val="en-US"/>
        </w:rPr>
        <w:t>Tukano</w:t>
      </w:r>
      <w:proofErr w:type="spellEnd"/>
      <w:r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6A9">
        <w:rPr>
          <w:rFonts w:ascii="Times New Roman" w:hAnsi="Times New Roman" w:cs="Times New Roman"/>
          <w:sz w:val="24"/>
          <w:szCs w:val="24"/>
          <w:lang w:val="en-US"/>
        </w:rPr>
        <w:t>Embera</w:t>
      </w:r>
      <w:proofErr w:type="spellEnd"/>
      <w:r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D246A9">
        <w:rPr>
          <w:rFonts w:ascii="Times New Roman" w:hAnsi="Times New Roman" w:cs="Times New Roman"/>
          <w:sz w:val="24"/>
          <w:szCs w:val="24"/>
          <w:lang w:val="en-US"/>
        </w:rPr>
        <w:t>Achuar</w:t>
      </w:r>
      <w:proofErr w:type="spellEnd"/>
      <w:r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46A9">
        <w:rPr>
          <w:rFonts w:ascii="Times New Roman" w:hAnsi="Times New Roman" w:cs="Times New Roman"/>
          <w:sz w:val="24"/>
          <w:szCs w:val="24"/>
          <w:lang w:val="en-US"/>
        </w:rPr>
        <w:t>Shiwiar</w:t>
      </w:r>
      <w:proofErr w:type="spellEnd"/>
      <w:r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) of the </w:t>
      </w:r>
      <w:proofErr w:type="spellStart"/>
      <w:r w:rsidRPr="00D246A9">
        <w:rPr>
          <w:rFonts w:ascii="Times New Roman" w:hAnsi="Times New Roman" w:cs="Times New Roman"/>
          <w:sz w:val="24"/>
          <w:szCs w:val="24"/>
          <w:lang w:val="en-US"/>
        </w:rPr>
        <w:t>Neotropics</w:t>
      </w:r>
      <w:proofErr w:type="spellEnd"/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4F7280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6B8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0-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6B8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0: </w:t>
      </w:r>
      <w:r w:rsidR="00B736CA" w:rsidRPr="00C30C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David </w:t>
      </w:r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H. </w:t>
      </w:r>
      <w:r w:rsidR="00B736CA" w:rsidRPr="00C30C8F">
        <w:rPr>
          <w:rFonts w:ascii="Times New Roman" w:hAnsi="Times New Roman" w:cs="Times New Roman"/>
          <w:b/>
          <w:bCs/>
          <w:sz w:val="24"/>
          <w:szCs w:val="24"/>
          <w:lang w:val="en-US"/>
        </w:rPr>
        <w:t>Dye</w:t>
      </w:r>
      <w:r w:rsid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B736CA" w:rsidRP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University of Memphis</w:t>
      </w:r>
      <w:r w:rsid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Cosmic Beavers and the Hero Twins: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Visualizing Supernatural Game Keepers in the Lower Mississippi Valley</w:t>
      </w:r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4F7280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B736CA" w:rsidRPr="00CD2E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6B8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736CA" w:rsidRPr="00CD2E38">
        <w:rPr>
          <w:rFonts w:ascii="Times New Roman" w:hAnsi="Times New Roman" w:cs="Times New Roman"/>
          <w:sz w:val="24"/>
          <w:szCs w:val="24"/>
          <w:lang w:val="en-US"/>
        </w:rPr>
        <w:t>0-1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76B89">
        <w:rPr>
          <w:rFonts w:ascii="Times New Roman" w:hAnsi="Times New Roman" w:cs="Times New Roman"/>
          <w:sz w:val="24"/>
          <w:szCs w:val="24"/>
          <w:lang w:val="en-US"/>
        </w:rPr>
        <w:t>.30</w:t>
      </w:r>
      <w:proofErr w:type="gramEnd"/>
      <w:r w:rsidR="00B736CA" w:rsidRPr="00CD2E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Rubén </w:t>
      </w:r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G. </w:t>
      </w:r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>Mendoza, Gary Velasco</w:t>
      </w:r>
      <w:r w:rsid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36CA" w:rsidRP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>(CSU Monterey Bay)</w:t>
      </w:r>
      <w:r w:rsidR="00B736CA" w:rsidRPr="00CD2E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Technologies of Terror: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Mimesis, Materiality, and the Art and Ritual of Amerindian Headhunting</w:t>
      </w:r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6B89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0-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76B89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0: </w:t>
      </w:r>
      <w:r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Elena </w:t>
      </w:r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V. </w:t>
      </w:r>
      <w:proofErr w:type="spellStart"/>
      <w:r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>Novoselova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>Russian Technological Universit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y, Moscow)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Indigenous </w:t>
      </w:r>
      <w:r w:rsidR="00176B89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Mortuary Practices </w:t>
      </w:r>
      <w:r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176B89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Early Colonial </w:t>
      </w:r>
      <w:r w:rsidRPr="00D246A9">
        <w:rPr>
          <w:rFonts w:ascii="Times New Roman" w:hAnsi="Times New Roman" w:cs="Times New Roman"/>
          <w:sz w:val="24"/>
          <w:szCs w:val="24"/>
          <w:lang w:val="en-US"/>
        </w:rPr>
        <w:t>Peru</w:t>
      </w:r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6E8E" w:rsidRDefault="004F7280" w:rsidP="00226E8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="00226E8E"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226E8E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226E8E"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>0-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="00226E8E"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226E8E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226E8E"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proofErr w:type="gramEnd"/>
      <w:r w:rsidR="00226E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226E8E"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>Break</w:t>
      </w:r>
    </w:p>
    <w:p w:rsidR="005926A3" w:rsidRDefault="005926A3" w:rsidP="00226E8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26A3" w:rsidRDefault="005926A3" w:rsidP="005926A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6A3" w:rsidRPr="006E76F5" w:rsidRDefault="005926A3" w:rsidP="005926A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Session 2 (Moderator: </w:t>
      </w:r>
      <w:r w:rsidR="006D3A4F" w:rsidRPr="00C30C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David </w:t>
      </w:r>
      <w:r w:rsidR="006D3A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H. </w:t>
      </w:r>
      <w:r w:rsidR="006D3A4F" w:rsidRPr="00C30C8F">
        <w:rPr>
          <w:rFonts w:ascii="Times New Roman" w:hAnsi="Times New Roman" w:cs="Times New Roman"/>
          <w:b/>
          <w:bCs/>
          <w:sz w:val="24"/>
          <w:szCs w:val="24"/>
          <w:lang w:val="en-US"/>
        </w:rPr>
        <w:t>Dye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736CA" w:rsidRDefault="00B736CA" w:rsidP="00226E8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4F7280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6E8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0-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.40</w:t>
      </w:r>
      <w:proofErr w:type="gramEnd"/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736CA" w:rsidRPr="00C30C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Anastasia </w:t>
      </w:r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V. </w:t>
      </w:r>
      <w:proofErr w:type="spellStart"/>
      <w:r w:rsidR="00B736CA" w:rsidRPr="00C30C8F">
        <w:rPr>
          <w:rFonts w:ascii="Times New Roman" w:hAnsi="Times New Roman" w:cs="Times New Roman"/>
          <w:b/>
          <w:bCs/>
          <w:sz w:val="24"/>
          <w:szCs w:val="24"/>
          <w:lang w:val="en-US"/>
        </w:rPr>
        <w:t>Kalyuta</w:t>
      </w:r>
      <w:proofErr w:type="spellEnd"/>
      <w:r w:rsid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B736CA" w:rsidRP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Russian </w:t>
      </w:r>
      <w:r w:rsidR="00176B89" w:rsidRPr="00176B89">
        <w:rPr>
          <w:rFonts w:ascii="Times New Roman" w:hAnsi="Times New Roman" w:cs="Times New Roman"/>
          <w:b/>
          <w:bCs/>
          <w:sz w:val="24"/>
          <w:szCs w:val="24"/>
          <w:lang w:val="en-US"/>
        </w:rPr>
        <w:t>Museum of Ethnograph</w:t>
      </w:r>
      <w:r w:rsidR="00176B89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>, St. Petersburg)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The Universe of Conquistadors: Religious, Juridical and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Political Concepts of Hernan Cortes and His Companions in Arms Through the Colonial Sources of the 16th Century</w:t>
      </w:r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4F7280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26E8E">
        <w:rPr>
          <w:rFonts w:ascii="Times New Roman" w:hAnsi="Times New Roman" w:cs="Times New Roman"/>
          <w:sz w:val="24"/>
          <w:szCs w:val="24"/>
          <w:lang w:val="en-US"/>
        </w:rPr>
        <w:t>.4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0-</w:t>
      </w:r>
      <w:r w:rsidR="00226E8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26E8E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0: </w:t>
      </w:r>
      <w:r w:rsidR="00B736CA" w:rsidRPr="00C30C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Charles </w:t>
      </w:r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R. </w:t>
      </w:r>
      <w:r w:rsidR="00B736CA" w:rsidRPr="00C30C8F">
        <w:rPr>
          <w:rFonts w:ascii="Times New Roman" w:hAnsi="Times New Roman" w:cs="Times New Roman"/>
          <w:b/>
          <w:bCs/>
          <w:sz w:val="24"/>
          <w:szCs w:val="24"/>
          <w:lang w:val="en-US"/>
        </w:rPr>
        <w:t>Cobb</w:t>
      </w:r>
      <w:r w:rsid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B736CA" w:rsidRP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University of Florida</w:t>
      </w:r>
      <w:r w:rsid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>, Gainesville)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Hernando De Soto and </w:t>
      </w:r>
      <w:proofErr w:type="spellStart"/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Chikasha</w:t>
      </w:r>
      <w:proofErr w:type="spellEnd"/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: Colonial Conflicts and Hybrid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Objects</w:t>
      </w:r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226E8E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0-2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.40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736CA" w:rsidRPr="00C772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Tatiana </w:t>
      </w:r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S. </w:t>
      </w:r>
      <w:proofErr w:type="spellStart"/>
      <w:r w:rsidR="00B736CA" w:rsidRPr="00C77241">
        <w:rPr>
          <w:rFonts w:ascii="Times New Roman" w:hAnsi="Times New Roman" w:cs="Times New Roman"/>
          <w:b/>
          <w:bCs/>
          <w:sz w:val="24"/>
          <w:szCs w:val="24"/>
          <w:lang w:val="en-US"/>
        </w:rPr>
        <w:t>Tereshchenko</w:t>
      </w:r>
      <w:proofErr w:type="spellEnd"/>
      <w:r w:rsid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(Independent researcher, Moscow)</w:t>
      </w:r>
      <w:r w:rsidR="00B736CA" w:rsidRPr="00C77241">
        <w:rPr>
          <w:rFonts w:ascii="Times New Roman" w:hAnsi="Times New Roman" w:cs="Times New Roman"/>
          <w:sz w:val="24"/>
          <w:szCs w:val="24"/>
          <w:lang w:val="en-US"/>
        </w:rPr>
        <w:t>, Images of the Inhabitants of the New World in European Art of the 16</w:t>
      </w:r>
      <w:r w:rsidR="00B736CA" w:rsidRPr="00C772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736CA" w:rsidRPr="00C77241">
        <w:rPr>
          <w:rFonts w:ascii="Times New Roman" w:hAnsi="Times New Roman" w:cs="Times New Roman"/>
          <w:sz w:val="24"/>
          <w:szCs w:val="24"/>
          <w:lang w:val="en-US"/>
        </w:rPr>
        <w:t xml:space="preserve"> Century</w:t>
      </w:r>
    </w:p>
    <w:p w:rsidR="00B736CA" w:rsidRPr="00C77241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226E8E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.10: </w:t>
      </w:r>
      <w:r w:rsidR="00B736CA"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Tatiana </w:t>
      </w:r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V. </w:t>
      </w:r>
      <w:proofErr w:type="spellStart"/>
      <w:r w:rsidR="00B736CA"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>Alentieva</w:t>
      </w:r>
      <w:proofErr w:type="spellEnd"/>
      <w:r w:rsid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(Kursk State University)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Imagology</w:t>
      </w:r>
      <w:proofErr w:type="spellEnd"/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 of North American Indian </w:t>
      </w:r>
      <w:r w:rsidR="00631EED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Culture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631EED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Works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of George Catlin</w:t>
      </w:r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26A3" w:rsidRDefault="00226E8E" w:rsidP="005926A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C66F5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4F7280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C66F5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C66F54">
        <w:rPr>
          <w:rFonts w:ascii="Times New Roman" w:hAnsi="Times New Roman" w:cs="Times New Roman"/>
          <w:b/>
          <w:bCs/>
          <w:sz w:val="24"/>
          <w:szCs w:val="24"/>
          <w:lang w:val="en-US"/>
        </w:rPr>
        <w:t>0-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4F7280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C66F5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C66F54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C66F54">
        <w:rPr>
          <w:rFonts w:ascii="Times New Roman" w:hAnsi="Times New Roman" w:cs="Times New Roman"/>
          <w:b/>
          <w:bCs/>
          <w:sz w:val="24"/>
          <w:szCs w:val="24"/>
          <w:lang w:val="en-US"/>
        </w:rPr>
        <w:t>Break</w:t>
      </w:r>
    </w:p>
    <w:p w:rsidR="005926A3" w:rsidRDefault="005926A3" w:rsidP="005926A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26A3" w:rsidRDefault="005926A3" w:rsidP="005926A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6A3" w:rsidRPr="006E76F5" w:rsidRDefault="005926A3" w:rsidP="005926A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Session 3 (Moderator: </w:t>
      </w:r>
      <w:r w:rsidR="006D3A4F">
        <w:rPr>
          <w:rFonts w:ascii="Times New Roman" w:hAnsi="Times New Roman" w:cs="Times New Roman"/>
          <w:b/>
          <w:bCs/>
          <w:sz w:val="24"/>
          <w:szCs w:val="24"/>
          <w:lang w:val="en-US"/>
        </w:rPr>
        <w:t>Serge</w:t>
      </w:r>
      <w:r w:rsidR="00EB1EC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D3A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A. </w:t>
      </w:r>
      <w:proofErr w:type="spellStart"/>
      <w:r w:rsidR="006D3A4F">
        <w:rPr>
          <w:rFonts w:ascii="Times New Roman" w:hAnsi="Times New Roman" w:cs="Times New Roman"/>
          <w:b/>
          <w:bCs/>
          <w:sz w:val="24"/>
          <w:szCs w:val="24"/>
          <w:lang w:val="en-US"/>
        </w:rPr>
        <w:t>Isayev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26E8E" w:rsidRDefault="00226E8E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226E8E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0-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736CA"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Maria </w:t>
      </w:r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 </w:t>
      </w:r>
      <w:proofErr w:type="spellStart"/>
      <w:r w:rsidR="00B736CA"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>Filimonova</w:t>
      </w:r>
      <w:proofErr w:type="spellEnd"/>
      <w:r w:rsid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(Kursk State University)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Anthropology of Disease in the United States in the Late 18th Century</w:t>
      </w:r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4F7280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26E8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26E8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26E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20: </w:t>
      </w:r>
      <w:proofErr w:type="spellStart"/>
      <w:r w:rsidR="00B736CA"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>Gleb</w:t>
      </w:r>
      <w:proofErr w:type="spellEnd"/>
      <w:r w:rsidR="00B736CA"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V. </w:t>
      </w:r>
      <w:proofErr w:type="spellStart"/>
      <w:r w:rsidR="00B736CA" w:rsidRPr="00D246A9">
        <w:rPr>
          <w:rFonts w:ascii="Times New Roman" w:hAnsi="Times New Roman" w:cs="Times New Roman"/>
          <w:b/>
          <w:bCs/>
          <w:sz w:val="24"/>
          <w:szCs w:val="24"/>
          <w:lang w:val="en-US"/>
        </w:rPr>
        <w:t>Aleksandrov</w:t>
      </w:r>
      <w:proofErr w:type="spellEnd"/>
      <w:r w:rsidR="00B736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(National Research University Higher School of Economics, Moscow)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B89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Politics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76B89" w:rsidRPr="00D246A9">
        <w:rPr>
          <w:rFonts w:ascii="Times New Roman" w:hAnsi="Times New Roman" w:cs="Times New Roman"/>
          <w:sz w:val="24"/>
          <w:szCs w:val="24"/>
          <w:lang w:val="en-US"/>
        </w:rPr>
        <w:t>Intercultural Education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76B89" w:rsidRPr="00D246A9">
        <w:rPr>
          <w:rFonts w:ascii="Times New Roman" w:hAnsi="Times New Roman" w:cs="Times New Roman"/>
          <w:sz w:val="24"/>
          <w:szCs w:val="24"/>
          <w:lang w:val="en-US"/>
        </w:rPr>
        <w:t>Native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76B89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Colonial Relations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in 17th </w:t>
      </w:r>
      <w:r w:rsidR="00176B89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Century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New England </w:t>
      </w:r>
      <w:r w:rsidR="00176B89" w:rsidRPr="00D246A9">
        <w:rPr>
          <w:rFonts w:ascii="Times New Roman" w:hAnsi="Times New Roman" w:cs="Times New Roman"/>
          <w:sz w:val="24"/>
          <w:szCs w:val="24"/>
          <w:lang w:val="en-US"/>
        </w:rPr>
        <w:t>Language Manuals</w:t>
      </w:r>
    </w:p>
    <w:p w:rsidR="00B736CA" w:rsidRPr="00D246A9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246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6E8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246A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246A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26E8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4F0" w:rsidRPr="00843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J. </w:t>
      </w:r>
      <w:r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Christopher </w:t>
      </w:r>
      <w:proofErr w:type="spellStart"/>
      <w:r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>Gillam</w:t>
      </w:r>
      <w:proofErr w:type="spellEnd"/>
      <w:r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>, Richard Chacon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04643">
        <w:rPr>
          <w:rFonts w:ascii="Times New Roman" w:hAnsi="Times New Roman" w:cs="Times New Roman"/>
          <w:b/>
          <w:bCs/>
          <w:sz w:val="24"/>
          <w:szCs w:val="24"/>
          <w:lang w:val="en-US"/>
        </w:rPr>
        <w:t>(Winthrop University</w:t>
      </w:r>
      <w:r w:rsidR="00176B89">
        <w:rPr>
          <w:rFonts w:ascii="Times New Roman" w:hAnsi="Times New Roman" w:cs="Times New Roman"/>
          <w:b/>
          <w:bCs/>
          <w:sz w:val="24"/>
          <w:szCs w:val="24"/>
          <w:lang w:val="en-US"/>
        </w:rPr>
        <w:t>, Rock Hill</w:t>
      </w:r>
      <w:r w:rsidRPr="0010464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D246A9"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gramEnd"/>
      <w:r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-Social Archaeology of the Enslaved at Historic </w:t>
      </w:r>
      <w:proofErr w:type="spellStart"/>
      <w:r w:rsidRPr="00D246A9">
        <w:rPr>
          <w:rFonts w:ascii="Times New Roman" w:hAnsi="Times New Roman" w:cs="Times New Roman"/>
          <w:sz w:val="24"/>
          <w:szCs w:val="24"/>
          <w:lang w:val="en-US"/>
        </w:rPr>
        <w:t>Brattonsville</w:t>
      </w:r>
      <w:proofErr w:type="spellEnd"/>
      <w:r w:rsidRPr="00D246A9">
        <w:rPr>
          <w:rFonts w:ascii="Times New Roman" w:hAnsi="Times New Roman" w:cs="Times New Roman"/>
          <w:sz w:val="24"/>
          <w:szCs w:val="24"/>
          <w:lang w:val="en-US"/>
        </w:rPr>
        <w:t>, South Carolina: Building Relationships, Compassion and Empowerment in the Southeast and Beyond</w:t>
      </w:r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.5</w:t>
      </w:r>
      <w:r w:rsidR="00226E8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6E8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772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Nadezhda </w:t>
      </w:r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E. </w:t>
      </w:r>
      <w:r w:rsidRPr="00C77241">
        <w:rPr>
          <w:rFonts w:ascii="Times New Roman" w:hAnsi="Times New Roman" w:cs="Times New Roman"/>
          <w:b/>
          <w:bCs/>
          <w:sz w:val="24"/>
          <w:szCs w:val="24"/>
          <w:lang w:val="en-US"/>
        </w:rPr>
        <w:t>Khokholkova</w:t>
      </w:r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(Institute for African Studies, Moscow)</w:t>
      </w:r>
      <w:r w:rsidRPr="00C772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7241">
        <w:rPr>
          <w:rFonts w:ascii="Times New Roman" w:hAnsi="Times New Roman" w:cs="Times New Roman"/>
          <w:sz w:val="24"/>
          <w:szCs w:val="24"/>
          <w:lang w:val="en-US"/>
        </w:rPr>
        <w:t>Afrocentricity</w:t>
      </w:r>
      <w:proofErr w:type="spellEnd"/>
      <w:r w:rsidRPr="00C77241">
        <w:rPr>
          <w:rFonts w:ascii="Times New Roman" w:hAnsi="Times New Roman" w:cs="Times New Roman"/>
          <w:sz w:val="24"/>
          <w:szCs w:val="24"/>
          <w:lang w:val="en-US"/>
        </w:rPr>
        <w:t xml:space="preserve"> in the USA: Towards the Question of Cultural Identity of African Americans</w:t>
      </w:r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6E8E" w:rsidRPr="00C77241" w:rsidRDefault="004F7280" w:rsidP="00226E8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00</w:t>
      </w:r>
      <w:r w:rsidR="00226E8E" w:rsidRPr="00C77241">
        <w:rPr>
          <w:rFonts w:ascii="Times New Roman" w:hAnsi="Times New Roman" w:cs="Times New Roman"/>
          <w:b/>
          <w:bCs/>
          <w:sz w:val="24"/>
          <w:szCs w:val="24"/>
          <w:lang w:val="en-US"/>
        </w:rPr>
        <w:t>.20-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00</w:t>
      </w:r>
      <w:r w:rsidR="00226E8E" w:rsidRPr="00C77241">
        <w:rPr>
          <w:rFonts w:ascii="Times New Roman" w:hAnsi="Times New Roman" w:cs="Times New Roman"/>
          <w:b/>
          <w:bCs/>
          <w:sz w:val="24"/>
          <w:szCs w:val="24"/>
          <w:lang w:val="en-US"/>
        </w:rPr>
        <w:t>.30</w:t>
      </w:r>
      <w:proofErr w:type="gramEnd"/>
      <w:r w:rsidR="00226E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226E8E" w:rsidRPr="00C77241">
        <w:rPr>
          <w:rFonts w:ascii="Times New Roman" w:hAnsi="Times New Roman" w:cs="Times New Roman"/>
          <w:b/>
          <w:bCs/>
          <w:sz w:val="24"/>
          <w:szCs w:val="24"/>
          <w:lang w:val="en-US"/>
        </w:rPr>
        <w:t>Break</w:t>
      </w:r>
    </w:p>
    <w:p w:rsidR="00226E8E" w:rsidRDefault="00226E8E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26A3" w:rsidRDefault="005926A3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26A3" w:rsidRPr="006E76F5" w:rsidRDefault="005926A3" w:rsidP="005926A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Session 4 (Moderator: </w:t>
      </w:r>
      <w:r w:rsidR="006D3A4F">
        <w:rPr>
          <w:rFonts w:ascii="Times New Roman" w:hAnsi="Times New Roman" w:cs="Times New Roman"/>
          <w:b/>
          <w:sz w:val="24"/>
          <w:szCs w:val="24"/>
          <w:lang w:val="en-US"/>
        </w:rPr>
        <w:t>Dennis B. Blanton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926A3" w:rsidRPr="00D246A9" w:rsidRDefault="005926A3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4F7280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6E76F5">
        <w:rPr>
          <w:rFonts w:ascii="Times New Roman" w:hAnsi="Times New Roman" w:cs="Times New Roman"/>
          <w:sz w:val="24"/>
          <w:szCs w:val="24"/>
          <w:lang w:val="en-US"/>
        </w:rPr>
        <w:t>.3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0-</w:t>
      </w:r>
      <w:r w:rsidR="006E76F5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76F5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Brent </w:t>
      </w:r>
      <w:r w:rsidR="008434F0" w:rsidRP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K.S. </w:t>
      </w:r>
      <w:proofErr w:type="spellStart"/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>Woodfill</w:t>
      </w:r>
      <w:proofErr w:type="spellEnd"/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434F0" w:rsidRPr="00104643">
        <w:rPr>
          <w:rFonts w:ascii="Times New Roman" w:hAnsi="Times New Roman" w:cs="Times New Roman"/>
          <w:b/>
          <w:bCs/>
          <w:sz w:val="24"/>
          <w:szCs w:val="24"/>
          <w:lang w:val="en-US"/>
        </w:rPr>
        <w:t>(Winthrop University</w:t>
      </w:r>
      <w:r w:rsidR="00176B89">
        <w:rPr>
          <w:rFonts w:ascii="Times New Roman" w:hAnsi="Times New Roman" w:cs="Times New Roman"/>
          <w:b/>
          <w:bCs/>
          <w:sz w:val="24"/>
          <w:szCs w:val="24"/>
          <w:lang w:val="en-US"/>
        </w:rPr>
        <w:t>, Rock Hill</w:t>
      </w:r>
      <w:r w:rsidR="008434F0" w:rsidRPr="0010464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Collaborative Archaeology and Community Development in the Southern Maya Lowlands: Bridging the Gap between Scientists and Descendant Populations</w:t>
      </w:r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6E76F5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-0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Andrei </w:t>
      </w:r>
      <w:proofErr w:type="spellStart"/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>Tabarev</w:t>
      </w:r>
      <w:proofErr w:type="spellEnd"/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8434F0" w:rsidRP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Institute of Archaeology and Ethnography, Novosibirsk</w:t>
      </w:r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Ekaterina </w:t>
      </w:r>
      <w:proofErr w:type="spellStart"/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>Eremeeva</w:t>
      </w:r>
      <w:proofErr w:type="spellEnd"/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>Vasily</w:t>
      </w:r>
      <w:proofErr w:type="spellEnd"/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>Sokolovsky</w:t>
      </w:r>
      <w:proofErr w:type="spellEnd"/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Darya </w:t>
      </w:r>
      <w:proofErr w:type="spellStart"/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>Shilaeva</w:t>
      </w:r>
      <w:proofErr w:type="spellEnd"/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8434F0" w:rsidRP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>Novosibirsk</w:t>
      </w:r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State University)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Siberian Choice of “Pre-Columbian Paths”: Perspectives and Problems of the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Development of American Studies in Scientific and Educational Formats</w:t>
      </w:r>
    </w:p>
    <w:p w:rsidR="00B736CA" w:rsidRPr="00D246A9" w:rsidRDefault="00B736CA" w:rsidP="00226E8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6E76F5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0: </w:t>
      </w:r>
      <w:proofErr w:type="spellStart"/>
      <w:r w:rsidR="00B736CA" w:rsidRPr="002D1990">
        <w:rPr>
          <w:rFonts w:ascii="Times New Roman" w:hAnsi="Times New Roman" w:cs="Times New Roman"/>
          <w:b/>
          <w:bCs/>
          <w:sz w:val="24"/>
          <w:szCs w:val="24"/>
          <w:lang w:val="en-US"/>
        </w:rPr>
        <w:t>Aleksandr</w:t>
      </w:r>
      <w:proofErr w:type="spellEnd"/>
      <w:r w:rsidR="00B736CA" w:rsidRPr="002D19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Y. </w:t>
      </w:r>
      <w:proofErr w:type="spellStart"/>
      <w:r w:rsidR="00B736CA" w:rsidRPr="002D1990">
        <w:rPr>
          <w:rFonts w:ascii="Times New Roman" w:hAnsi="Times New Roman" w:cs="Times New Roman"/>
          <w:b/>
          <w:bCs/>
          <w:sz w:val="24"/>
          <w:szCs w:val="24"/>
          <w:lang w:val="en-US"/>
        </w:rPr>
        <w:t>Chudak</w:t>
      </w:r>
      <w:proofErr w:type="spellEnd"/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8434F0" w:rsidRP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University of Oklahoma</w:t>
      </w:r>
      <w:r w:rsidR="00176B89">
        <w:rPr>
          <w:rFonts w:ascii="Times New Roman" w:hAnsi="Times New Roman" w:cs="Times New Roman"/>
          <w:b/>
          <w:bCs/>
          <w:sz w:val="24"/>
          <w:szCs w:val="24"/>
          <w:lang w:val="en-US"/>
        </w:rPr>
        <w:t>, Norman</w:t>
      </w:r>
      <w:r w:rsidR="008434F0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>Contemporary Native Sovereignties and the Peyote Religion: Case Study of the Native American Church Centennial Commemoration</w:t>
      </w:r>
    </w:p>
    <w:p w:rsidR="00B736CA" w:rsidRPr="00D246A9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Default="006E76F5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.3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Oksana </w:t>
      </w:r>
      <w:proofErr w:type="spellStart"/>
      <w:r w:rsidR="00B736CA" w:rsidRPr="00CD2E38">
        <w:rPr>
          <w:rFonts w:ascii="Times New Roman" w:hAnsi="Times New Roman" w:cs="Times New Roman"/>
          <w:b/>
          <w:bCs/>
          <w:sz w:val="24"/>
          <w:szCs w:val="24"/>
          <w:lang w:val="en-US"/>
        </w:rPr>
        <w:t>Tolstykh</w:t>
      </w:r>
      <w:proofErr w:type="spellEnd"/>
      <w:r w:rsidR="00176B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176B89" w:rsidRPr="00176B89">
        <w:rPr>
          <w:rFonts w:ascii="Times New Roman" w:hAnsi="Times New Roman" w:cs="Times New Roman"/>
          <w:b/>
          <w:bCs/>
          <w:sz w:val="24"/>
          <w:szCs w:val="24"/>
          <w:lang w:val="en-US"/>
        </w:rPr>
        <w:t>Russian State University of Physical Education, Sport, Youth and Tourism</w:t>
      </w:r>
      <w:r w:rsidR="00176B89">
        <w:rPr>
          <w:rFonts w:ascii="Times New Roman" w:hAnsi="Times New Roman" w:cs="Times New Roman"/>
          <w:b/>
          <w:bCs/>
          <w:sz w:val="24"/>
          <w:szCs w:val="24"/>
          <w:lang w:val="en-US"/>
        </w:rPr>
        <w:t>, Moscow)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Canadian Arctic: </w:t>
      </w:r>
      <w:r w:rsidR="00176B89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Territorial Development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176B89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Aboriginal Population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176B89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Its Involvement </w:t>
      </w:r>
      <w:r w:rsidR="00B736CA" w:rsidRPr="00D246A9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176B89" w:rsidRPr="00D246A9">
        <w:rPr>
          <w:rFonts w:ascii="Times New Roman" w:hAnsi="Times New Roman" w:cs="Times New Roman"/>
          <w:sz w:val="24"/>
          <w:szCs w:val="24"/>
          <w:lang w:val="en-US"/>
        </w:rPr>
        <w:t>Travel Industry</w:t>
      </w:r>
    </w:p>
    <w:p w:rsidR="00B736CA" w:rsidRDefault="00B736CA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6CA" w:rsidRPr="006D3DCB" w:rsidRDefault="006E76F5" w:rsidP="00226E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.30-0</w:t>
      </w:r>
      <w:r w:rsidR="004F7280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.00: </w:t>
      </w:r>
      <w:r w:rsidR="00B736CA" w:rsidRPr="00B736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Olga </w:t>
      </w:r>
      <w:proofErr w:type="spellStart"/>
      <w:r w:rsidR="00B736CA" w:rsidRPr="00B736CA">
        <w:rPr>
          <w:rFonts w:ascii="Times New Roman" w:hAnsi="Times New Roman" w:cs="Times New Roman"/>
          <w:b/>
          <w:sz w:val="24"/>
          <w:szCs w:val="24"/>
          <w:lang w:val="en-US"/>
        </w:rPr>
        <w:t>Lauter</w:t>
      </w:r>
      <w:proofErr w:type="spellEnd"/>
      <w:r w:rsidR="00B736CA" w:rsidRPr="00B736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(School for Advanced Studie</w:t>
      </w:r>
      <w:r w:rsidR="00B736CA">
        <w:rPr>
          <w:rFonts w:ascii="Times New Roman" w:hAnsi="Times New Roman" w:cs="Times New Roman"/>
          <w:b/>
          <w:sz w:val="24"/>
          <w:szCs w:val="24"/>
          <w:lang w:val="en-US"/>
        </w:rPr>
        <w:t>s in the Social Sciences [EHESS]</w:t>
      </w:r>
      <w:r w:rsidR="00B736CA" w:rsidRPr="00B736CA">
        <w:rPr>
          <w:rFonts w:ascii="Times New Roman" w:hAnsi="Times New Roman" w:cs="Times New Roman"/>
          <w:b/>
          <w:sz w:val="24"/>
          <w:szCs w:val="24"/>
          <w:lang w:val="en-US"/>
        </w:rPr>
        <w:t>, Paris)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736CA" w:rsidRPr="006D3DCB">
        <w:rPr>
          <w:rFonts w:ascii="Times New Roman" w:hAnsi="Times New Roman" w:cs="Times New Roman"/>
          <w:sz w:val="24"/>
          <w:szCs w:val="24"/>
          <w:lang w:val="en-US"/>
        </w:rPr>
        <w:t>Respons</w:t>
      </w:r>
      <w:bookmarkStart w:id="0" w:name="_GoBack"/>
      <w:bookmarkEnd w:id="0"/>
      <w:r w:rsidR="00B736CA" w:rsidRPr="006D3DCB">
        <w:rPr>
          <w:rFonts w:ascii="Times New Roman" w:hAnsi="Times New Roman" w:cs="Times New Roman"/>
          <w:sz w:val="24"/>
          <w:szCs w:val="24"/>
          <w:lang w:val="en-US"/>
        </w:rPr>
        <w:t>es of Two Urban Alaskan Religious Commu</w:t>
      </w:r>
      <w:r w:rsidR="00B736CA">
        <w:rPr>
          <w:rFonts w:ascii="Times New Roman" w:hAnsi="Times New Roman" w:cs="Times New Roman"/>
          <w:sz w:val="24"/>
          <w:szCs w:val="24"/>
          <w:lang w:val="en-US"/>
        </w:rPr>
        <w:t>nities to the Covid-19 Outbreak</w:t>
      </w:r>
    </w:p>
    <w:sectPr w:rsidR="00B736CA" w:rsidRPr="006D3DCB" w:rsidSect="00226E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B"/>
    <w:rsid w:val="00127C99"/>
    <w:rsid w:val="00176B89"/>
    <w:rsid w:val="00226E8E"/>
    <w:rsid w:val="00296F96"/>
    <w:rsid w:val="002F218F"/>
    <w:rsid w:val="003F0B3D"/>
    <w:rsid w:val="004F7280"/>
    <w:rsid w:val="00522A12"/>
    <w:rsid w:val="00527533"/>
    <w:rsid w:val="005926A3"/>
    <w:rsid w:val="00606BB8"/>
    <w:rsid w:val="00631EED"/>
    <w:rsid w:val="006D3A4F"/>
    <w:rsid w:val="006D3DCB"/>
    <w:rsid w:val="006E76F5"/>
    <w:rsid w:val="008434F0"/>
    <w:rsid w:val="00B736CA"/>
    <w:rsid w:val="00DE1D94"/>
    <w:rsid w:val="00EB12EB"/>
    <w:rsid w:val="00EB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D3F5C-861E-4A9C-AC8E-BD2BB90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C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2020-10-08T06:53:00Z</dcterms:created>
  <dcterms:modified xsi:type="dcterms:W3CDTF">2020-10-15T15:49:00Z</dcterms:modified>
</cp:coreProperties>
</file>